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F39C5" w14:textId="77777777" w:rsidR="00466AFA" w:rsidRDefault="007926A4">
      <w:pPr>
        <w:ind w:left="5102"/>
        <w:rPr>
          <w:szCs w:val="24"/>
          <w:lang w:eastAsia="lt-LT"/>
        </w:rPr>
      </w:pPr>
      <w:r>
        <w:rPr>
          <w:szCs w:val="24"/>
          <w:lang w:eastAsia="lt-LT"/>
        </w:rPr>
        <w:t>PATVIRTINTA</w:t>
      </w:r>
    </w:p>
    <w:p w14:paraId="75FF13F1" w14:textId="571918A3" w:rsidR="00466AFA" w:rsidRDefault="00CD29D2">
      <w:pPr>
        <w:ind w:left="5102"/>
        <w:rPr>
          <w:szCs w:val="24"/>
          <w:lang w:eastAsia="lt-LT"/>
        </w:rPr>
      </w:pPr>
      <w:r>
        <w:rPr>
          <w:szCs w:val="24"/>
          <w:lang w:eastAsia="lt-LT"/>
        </w:rPr>
        <w:t>Kelmės rajono finansinės apskaitos centro dir</w:t>
      </w:r>
      <w:r w:rsidR="0039429D">
        <w:rPr>
          <w:szCs w:val="24"/>
          <w:lang w:eastAsia="lt-LT"/>
        </w:rPr>
        <w:t>ektoriaus</w:t>
      </w:r>
    </w:p>
    <w:p w14:paraId="55ACFBD6" w14:textId="0C66CCBA" w:rsidR="00466AFA" w:rsidRDefault="007926A4">
      <w:pPr>
        <w:ind w:left="5102"/>
        <w:rPr>
          <w:szCs w:val="24"/>
          <w:lang w:eastAsia="lt-LT"/>
        </w:rPr>
      </w:pPr>
      <w:r>
        <w:rPr>
          <w:szCs w:val="24"/>
          <w:lang w:eastAsia="lt-LT"/>
        </w:rPr>
        <w:t xml:space="preserve">2022 </w:t>
      </w:r>
      <w:r w:rsidR="0039429D">
        <w:rPr>
          <w:szCs w:val="24"/>
          <w:lang w:eastAsia="lt-LT"/>
        </w:rPr>
        <w:t>m.</w:t>
      </w:r>
      <w:r w:rsidR="008411FC">
        <w:rPr>
          <w:szCs w:val="24"/>
          <w:lang w:eastAsia="lt-LT"/>
        </w:rPr>
        <w:t xml:space="preserve"> gruodžio 6</w:t>
      </w:r>
      <w:r w:rsidR="0039429D">
        <w:rPr>
          <w:szCs w:val="24"/>
          <w:lang w:eastAsia="lt-LT"/>
        </w:rPr>
        <w:t xml:space="preserve"> d. įsakymu Nr. </w:t>
      </w:r>
      <w:r w:rsidR="008411FC">
        <w:rPr>
          <w:szCs w:val="24"/>
          <w:lang w:eastAsia="lt-LT"/>
        </w:rPr>
        <w:t>V-30</w:t>
      </w:r>
    </w:p>
    <w:p w14:paraId="6846212C" w14:textId="77777777" w:rsidR="00466AFA" w:rsidRDefault="00466AFA">
      <w:pPr>
        <w:ind w:left="5182" w:firstLine="720"/>
        <w:jc w:val="both"/>
        <w:rPr>
          <w:szCs w:val="24"/>
          <w:lang w:eastAsia="lt-LT"/>
        </w:rPr>
      </w:pPr>
    </w:p>
    <w:p w14:paraId="65738C6B" w14:textId="77777777" w:rsidR="0039429D" w:rsidRDefault="0039429D">
      <w:pPr>
        <w:ind w:left="5182" w:firstLine="720"/>
        <w:jc w:val="both"/>
        <w:rPr>
          <w:szCs w:val="24"/>
          <w:lang w:eastAsia="lt-LT"/>
        </w:rPr>
      </w:pPr>
    </w:p>
    <w:p w14:paraId="1CDED33E" w14:textId="4E82AA7C" w:rsidR="00466AFA" w:rsidRDefault="00CD29D2" w:rsidP="0039429D">
      <w:pPr>
        <w:spacing w:line="276" w:lineRule="auto"/>
        <w:jc w:val="center"/>
        <w:rPr>
          <w:b/>
          <w:szCs w:val="24"/>
          <w:lang w:eastAsia="lt-LT"/>
        </w:rPr>
      </w:pPr>
      <w:r>
        <w:rPr>
          <w:b/>
          <w:szCs w:val="24"/>
          <w:lang w:eastAsia="lt-LT"/>
        </w:rPr>
        <w:t>KELMĖS RAJONO FINANISNĖS APSK</w:t>
      </w:r>
      <w:r w:rsidR="008411FC">
        <w:rPr>
          <w:b/>
          <w:szCs w:val="24"/>
          <w:lang w:eastAsia="lt-LT"/>
        </w:rPr>
        <w:t>A</w:t>
      </w:r>
      <w:r>
        <w:rPr>
          <w:b/>
          <w:szCs w:val="24"/>
          <w:lang w:eastAsia="lt-LT"/>
        </w:rPr>
        <w:t xml:space="preserve">ITOS CENTRO </w:t>
      </w:r>
      <w:r w:rsidR="007926A4">
        <w:rPr>
          <w:b/>
          <w:szCs w:val="24"/>
          <w:lang w:eastAsia="lt-LT"/>
        </w:rPr>
        <w:t>INFORMACIJOS APIE PAŽEIDIMUS TEIKIMO  TVARK</w:t>
      </w:r>
      <w:r w:rsidR="008411FC">
        <w:rPr>
          <w:b/>
          <w:szCs w:val="24"/>
          <w:lang w:eastAsia="lt-LT"/>
        </w:rPr>
        <w:t>OS</w:t>
      </w:r>
      <w:r w:rsidR="007926A4">
        <w:rPr>
          <w:b/>
          <w:szCs w:val="24"/>
          <w:lang w:eastAsia="lt-LT"/>
        </w:rPr>
        <w:t xml:space="preserve"> APRAŠAS</w:t>
      </w:r>
    </w:p>
    <w:p w14:paraId="2B5ABA5B" w14:textId="77777777" w:rsidR="00466AFA" w:rsidRDefault="00466AFA">
      <w:pPr>
        <w:jc w:val="center"/>
        <w:rPr>
          <w:b/>
          <w:szCs w:val="24"/>
          <w:lang w:eastAsia="lt-LT"/>
        </w:rPr>
      </w:pPr>
    </w:p>
    <w:p w14:paraId="52ABFDD0" w14:textId="77777777" w:rsidR="00466AFA" w:rsidRDefault="007926A4" w:rsidP="0039429D">
      <w:pPr>
        <w:spacing w:line="276" w:lineRule="auto"/>
        <w:jc w:val="center"/>
        <w:rPr>
          <w:b/>
          <w:szCs w:val="24"/>
          <w:lang w:eastAsia="lt-LT"/>
        </w:rPr>
      </w:pPr>
      <w:r>
        <w:rPr>
          <w:b/>
          <w:szCs w:val="24"/>
          <w:lang w:eastAsia="lt-LT"/>
        </w:rPr>
        <w:t>I SKYRIUS</w:t>
      </w:r>
    </w:p>
    <w:p w14:paraId="2B34FCB7" w14:textId="77777777" w:rsidR="00466AFA" w:rsidRDefault="007926A4" w:rsidP="0039429D">
      <w:pPr>
        <w:spacing w:line="276" w:lineRule="auto"/>
        <w:jc w:val="center"/>
        <w:rPr>
          <w:b/>
          <w:szCs w:val="24"/>
          <w:lang w:eastAsia="lt-LT"/>
        </w:rPr>
      </w:pPr>
      <w:r>
        <w:rPr>
          <w:b/>
          <w:szCs w:val="24"/>
          <w:lang w:eastAsia="lt-LT"/>
        </w:rPr>
        <w:t>BENDROSIOS NUOSTATOS</w:t>
      </w:r>
    </w:p>
    <w:p w14:paraId="2ACFBE64" w14:textId="77777777" w:rsidR="00466AFA" w:rsidRDefault="00466AFA" w:rsidP="0039429D">
      <w:pPr>
        <w:spacing w:line="360" w:lineRule="auto"/>
        <w:jc w:val="center"/>
        <w:rPr>
          <w:b/>
          <w:szCs w:val="24"/>
          <w:lang w:eastAsia="lt-LT"/>
        </w:rPr>
      </w:pPr>
    </w:p>
    <w:p w14:paraId="7EC7C7DC" w14:textId="6B4BE67A" w:rsidR="00466AFA" w:rsidRDefault="007926A4" w:rsidP="0039429D">
      <w:pPr>
        <w:tabs>
          <w:tab w:val="left" w:pos="709"/>
        </w:tabs>
        <w:spacing w:line="360" w:lineRule="auto"/>
        <w:ind w:firstLine="720"/>
        <w:jc w:val="both"/>
        <w:rPr>
          <w:szCs w:val="24"/>
          <w:lang w:eastAsia="lt-LT"/>
        </w:rPr>
      </w:pPr>
      <w:r>
        <w:rPr>
          <w:szCs w:val="24"/>
          <w:lang w:eastAsia="lt-LT"/>
        </w:rPr>
        <w:t xml:space="preserve">1. </w:t>
      </w:r>
      <w:r w:rsidR="00CD29D2">
        <w:rPr>
          <w:szCs w:val="24"/>
          <w:lang w:eastAsia="lt-LT"/>
        </w:rPr>
        <w:t xml:space="preserve">Kelmės rajono finansinės apskaitos centro </w:t>
      </w:r>
      <w:r>
        <w:rPr>
          <w:szCs w:val="24"/>
          <w:lang w:eastAsia="lt-LT"/>
        </w:rPr>
        <w:t xml:space="preserve"> informacijos apie pažeidimus teikimo </w:t>
      </w:r>
      <w:r w:rsidR="008411FC">
        <w:rPr>
          <w:szCs w:val="24"/>
          <w:lang w:eastAsia="lt-LT"/>
        </w:rPr>
        <w:t>G</w:t>
      </w:r>
      <w:r>
        <w:rPr>
          <w:szCs w:val="24"/>
          <w:lang w:eastAsia="lt-LT"/>
        </w:rPr>
        <w:t xml:space="preserve">autos informacijos tvarkymo aprašas (toliau – Aprašas) nustato </w:t>
      </w:r>
      <w:r w:rsidR="00CD29D2">
        <w:rPr>
          <w:szCs w:val="24"/>
          <w:lang w:eastAsia="lt-LT"/>
        </w:rPr>
        <w:t xml:space="preserve">Kelmės rajono finansinės apskaitos centro </w:t>
      </w:r>
      <w:r>
        <w:rPr>
          <w:szCs w:val="24"/>
          <w:lang w:eastAsia="lt-LT"/>
        </w:rPr>
        <w:t xml:space="preserve">(toliau – </w:t>
      </w:r>
      <w:r w:rsidR="00CD29D2">
        <w:rPr>
          <w:szCs w:val="24"/>
          <w:lang w:eastAsia="lt-LT"/>
        </w:rPr>
        <w:t>Centras)</w:t>
      </w:r>
      <w:r>
        <w:rPr>
          <w:szCs w:val="24"/>
          <w:lang w:eastAsia="lt-LT"/>
        </w:rPr>
        <w:t xml:space="preserve">  informacijos apie pažeidimus  gautos informacijos teikimo, registravimo, vertinimo, sprendimų priėmimo ir konfidencialumo užtikrinimo tvarką, siekiant užtikrinti Lietuvos Respublikos pranešėjų apsaugos įstatymo (toliau – Pranešėjų apsaugos įstatymas) ir kitų pranešėjų apsaugą reglamentuojančių teisės aktų laikymąsi ir įgyvendinimą.</w:t>
      </w:r>
    </w:p>
    <w:p w14:paraId="514B3257" w14:textId="77777777" w:rsidR="00466AFA" w:rsidRDefault="007926A4" w:rsidP="0039429D">
      <w:pPr>
        <w:tabs>
          <w:tab w:val="left" w:pos="709"/>
        </w:tabs>
        <w:spacing w:line="360" w:lineRule="auto"/>
        <w:ind w:firstLine="720"/>
        <w:jc w:val="both"/>
        <w:rPr>
          <w:szCs w:val="24"/>
          <w:lang w:eastAsia="lt-LT"/>
        </w:rPr>
      </w:pPr>
      <w:r>
        <w:rPr>
          <w:szCs w:val="24"/>
          <w:lang w:eastAsia="lt-LT"/>
        </w:rPr>
        <w:t>2. Apraše vartojamos sąvokos:</w:t>
      </w:r>
    </w:p>
    <w:p w14:paraId="4CD71157" w14:textId="655B1D7F" w:rsidR="00466AFA" w:rsidRDefault="007926A4" w:rsidP="0039429D">
      <w:pPr>
        <w:tabs>
          <w:tab w:val="left" w:pos="709"/>
        </w:tabs>
        <w:spacing w:line="360" w:lineRule="auto"/>
        <w:ind w:firstLine="720"/>
        <w:jc w:val="both"/>
        <w:rPr>
          <w:szCs w:val="24"/>
          <w:lang w:eastAsia="lt-LT"/>
        </w:rPr>
      </w:pPr>
      <w:r>
        <w:rPr>
          <w:szCs w:val="24"/>
          <w:lang w:eastAsia="lt-LT"/>
        </w:rPr>
        <w:t>2.1</w:t>
      </w:r>
      <w:r>
        <w:rPr>
          <w:b/>
          <w:szCs w:val="24"/>
          <w:lang w:eastAsia="lt-LT"/>
        </w:rPr>
        <w:t>. Informaciją apie pažeidimą teikiantis asmuo</w:t>
      </w:r>
      <w:r>
        <w:rPr>
          <w:szCs w:val="24"/>
          <w:lang w:eastAsia="lt-LT"/>
        </w:rPr>
        <w:t xml:space="preserve"> – fizinis asmuo, pateikęs informaciją apie pažeidimą </w:t>
      </w:r>
      <w:r w:rsidR="00CD29D2">
        <w:rPr>
          <w:szCs w:val="24"/>
          <w:lang w:eastAsia="lt-LT"/>
        </w:rPr>
        <w:t>Centre</w:t>
      </w:r>
      <w:r>
        <w:rPr>
          <w:szCs w:val="24"/>
          <w:lang w:eastAsia="lt-LT"/>
        </w:rPr>
        <w:t xml:space="preserve">, apie kurį sužinojo iš savo turimų ar turėtų tarnybos, darbo ar sutartinių santykių su </w:t>
      </w:r>
      <w:r w:rsidR="00CD29D2">
        <w:rPr>
          <w:szCs w:val="24"/>
          <w:lang w:eastAsia="lt-LT"/>
        </w:rPr>
        <w:t xml:space="preserve">Centru </w:t>
      </w:r>
      <w:r>
        <w:rPr>
          <w:szCs w:val="24"/>
          <w:lang w:eastAsia="lt-LT"/>
        </w:rPr>
        <w:t>arba įdarbinimo ar kitų  santykių metu, taip pat informaciją apie pažeidimą pateikęs savarankiškai dirbančio asmens statusą turintis asmuo, arba bet kuris fizinis asmuo</w:t>
      </w:r>
      <w:r w:rsidR="00CD29D2">
        <w:rPr>
          <w:szCs w:val="24"/>
          <w:lang w:eastAsia="lt-LT"/>
        </w:rPr>
        <w:t>.</w:t>
      </w:r>
      <w:r>
        <w:rPr>
          <w:szCs w:val="24"/>
          <w:lang w:eastAsia="lt-LT"/>
        </w:rPr>
        <w:t xml:space="preserve"> </w:t>
      </w:r>
    </w:p>
    <w:p w14:paraId="71C1195C" w14:textId="37223516" w:rsidR="00466AFA" w:rsidRDefault="007926A4" w:rsidP="0039429D">
      <w:pPr>
        <w:tabs>
          <w:tab w:val="left" w:pos="709"/>
        </w:tabs>
        <w:spacing w:line="360" w:lineRule="auto"/>
        <w:ind w:firstLine="720"/>
        <w:jc w:val="both"/>
        <w:rPr>
          <w:szCs w:val="24"/>
          <w:lang w:eastAsia="lt-LT"/>
        </w:rPr>
      </w:pPr>
      <w:r>
        <w:rPr>
          <w:szCs w:val="24"/>
          <w:lang w:eastAsia="lt-LT"/>
        </w:rPr>
        <w:t xml:space="preserve">2.2. </w:t>
      </w:r>
      <w:r>
        <w:rPr>
          <w:b/>
          <w:szCs w:val="24"/>
          <w:lang w:eastAsia="lt-LT"/>
        </w:rPr>
        <w:t>Kompetentingas subjektas</w:t>
      </w:r>
      <w:r>
        <w:rPr>
          <w:szCs w:val="24"/>
          <w:lang w:eastAsia="lt-LT"/>
        </w:rPr>
        <w:t xml:space="preserve"> –</w:t>
      </w:r>
      <w:r w:rsidR="00CD29D2">
        <w:rPr>
          <w:szCs w:val="24"/>
          <w:lang w:eastAsia="lt-LT"/>
        </w:rPr>
        <w:t xml:space="preserve"> Centro </w:t>
      </w:r>
      <w:r w:rsidR="00595ED1">
        <w:rPr>
          <w:szCs w:val="24"/>
          <w:lang w:eastAsia="lt-LT"/>
        </w:rPr>
        <w:t xml:space="preserve">darbuotojas, </w:t>
      </w:r>
      <w:r w:rsidR="00595ED1" w:rsidRPr="00860538">
        <w:rPr>
          <w:szCs w:val="24"/>
          <w:lang w:eastAsia="lt-LT"/>
        </w:rPr>
        <w:t xml:space="preserve">atsakingas </w:t>
      </w:r>
      <w:r w:rsidR="00860538">
        <w:rPr>
          <w:szCs w:val="24"/>
        </w:rPr>
        <w:t>už korupcijai atsparios aplinkos kūrimą</w:t>
      </w:r>
      <w:r>
        <w:rPr>
          <w:szCs w:val="24"/>
          <w:lang w:eastAsia="lt-LT"/>
        </w:rPr>
        <w:t>.</w:t>
      </w:r>
    </w:p>
    <w:p w14:paraId="17F6C7B3" w14:textId="1EBD5318" w:rsidR="00466AFA" w:rsidRDefault="007926A4" w:rsidP="0039429D">
      <w:pPr>
        <w:tabs>
          <w:tab w:val="left" w:pos="709"/>
        </w:tabs>
        <w:spacing w:line="360" w:lineRule="auto"/>
        <w:ind w:firstLine="720"/>
        <w:jc w:val="both"/>
        <w:rPr>
          <w:szCs w:val="24"/>
          <w:lang w:eastAsia="lt-LT"/>
        </w:rPr>
      </w:pPr>
      <w:r>
        <w:rPr>
          <w:szCs w:val="24"/>
          <w:lang w:eastAsia="lt-LT"/>
        </w:rPr>
        <w:t xml:space="preserve">2.3. </w:t>
      </w:r>
      <w:r>
        <w:rPr>
          <w:b/>
          <w:szCs w:val="24"/>
          <w:lang w:eastAsia="lt-LT"/>
        </w:rPr>
        <w:t>Pažeidimas</w:t>
      </w:r>
      <w:r>
        <w:rPr>
          <w:szCs w:val="24"/>
          <w:lang w:eastAsia="lt-LT"/>
        </w:rPr>
        <w:t xml:space="preserve"> –</w:t>
      </w:r>
      <w:r w:rsidR="00CD29D2">
        <w:rPr>
          <w:szCs w:val="24"/>
          <w:lang w:eastAsia="lt-LT"/>
        </w:rPr>
        <w:t xml:space="preserve">Centre </w:t>
      </w:r>
      <w:r>
        <w:rPr>
          <w:szCs w:val="24"/>
          <w:lang w:eastAsia="lt-LT"/>
        </w:rPr>
        <w:t xml:space="preserve">galbūt rengiama, daroma ar padaryta nusikalstama veika, administracinis nusižengimas, tarnybinis nusižengimas ar darbo pareigų pažeidimas, taip pat šiurkštus privalomų profesinės etikos normų pažeidimas, susijęs su Pranešėjų apsaugos įstatymo 3 straipsnio 2 dalyje nurodytomis sritimis, mėginimas nuslėpti minėtą pažeidimą ar kitas grėsmę viešajam interesui keliantis arba jį pažeidžiantis teisės pažeidimas, apie kuriuos informaciją apie pažeidimą pateikiantis asmuo sužino iš savo turimų ar turėtų tarnybos, darbo santykių </w:t>
      </w:r>
      <w:r w:rsidR="00CD29D2">
        <w:rPr>
          <w:szCs w:val="24"/>
          <w:lang w:eastAsia="lt-LT"/>
        </w:rPr>
        <w:t>su Centru.</w:t>
      </w:r>
    </w:p>
    <w:p w14:paraId="7157D971" w14:textId="35689105" w:rsidR="00466AFA" w:rsidRDefault="007926A4" w:rsidP="0039429D">
      <w:pPr>
        <w:tabs>
          <w:tab w:val="left" w:pos="709"/>
        </w:tabs>
        <w:spacing w:line="360" w:lineRule="auto"/>
        <w:ind w:firstLine="720"/>
        <w:jc w:val="both"/>
        <w:rPr>
          <w:szCs w:val="24"/>
          <w:lang w:eastAsia="lt-LT"/>
        </w:rPr>
      </w:pPr>
      <w:r>
        <w:rPr>
          <w:szCs w:val="24"/>
          <w:lang w:eastAsia="lt-LT"/>
        </w:rPr>
        <w:t xml:space="preserve">2.4. </w:t>
      </w:r>
      <w:r>
        <w:rPr>
          <w:b/>
          <w:szCs w:val="24"/>
          <w:lang w:eastAsia="lt-LT"/>
        </w:rPr>
        <w:t>Vidinis informacijos apie pažeidimus teikimo kanalas</w:t>
      </w:r>
      <w:r>
        <w:rPr>
          <w:szCs w:val="24"/>
          <w:lang w:eastAsia="lt-LT"/>
        </w:rPr>
        <w:t xml:space="preserve"> – Apraše nustatyta tvarka sukurta ir taikoma informacijos apie pažeidimus </w:t>
      </w:r>
      <w:r w:rsidR="00CD29D2">
        <w:rPr>
          <w:szCs w:val="24"/>
          <w:lang w:eastAsia="lt-LT"/>
        </w:rPr>
        <w:t xml:space="preserve">Centre </w:t>
      </w:r>
      <w:r>
        <w:rPr>
          <w:szCs w:val="24"/>
          <w:lang w:eastAsia="lt-LT"/>
        </w:rPr>
        <w:t>teikimo, tyrimo ir asmens informavimo procedūra.</w:t>
      </w:r>
      <w:r>
        <w:rPr>
          <w:rFonts w:ascii="Arial" w:hAnsi="Arial" w:cs="Arial"/>
          <w:color w:val="000000"/>
          <w:sz w:val="20"/>
          <w:lang w:eastAsia="lt-LT"/>
        </w:rPr>
        <w:t xml:space="preserve"> </w:t>
      </w:r>
    </w:p>
    <w:p w14:paraId="523DC5D3" w14:textId="77777777" w:rsidR="00466AFA" w:rsidRDefault="007926A4" w:rsidP="0039429D">
      <w:pPr>
        <w:tabs>
          <w:tab w:val="left" w:pos="709"/>
        </w:tabs>
        <w:spacing w:line="360" w:lineRule="auto"/>
        <w:ind w:firstLine="720"/>
        <w:jc w:val="both"/>
        <w:rPr>
          <w:szCs w:val="24"/>
          <w:lang w:eastAsia="lt-LT"/>
        </w:rPr>
      </w:pPr>
      <w:r>
        <w:rPr>
          <w:szCs w:val="24"/>
          <w:lang w:eastAsia="lt-LT"/>
        </w:rPr>
        <w:t>2.5. Kitos Apraše vartojamos sąvokos suprantamos taip, kaip jos apibrėžtos 2016 m. balandžio 27 d. Europos Parlamento ir Tarybos reglamente (ES) 2016/679 dėl fizinių asmenų apsaugos tvarkant asmens duomenis ir dėl laisvo tokių duomenų judėjimo, kuriuo panaikinama Direktyva 95/46/EB, Lietuvos Respublikos asmens duomenų teisinės apsaugos įstatyme ir Pranešėjų apsaugos įstatyme.</w:t>
      </w:r>
    </w:p>
    <w:p w14:paraId="26DB2092" w14:textId="77777777" w:rsidR="00466AFA" w:rsidRDefault="00466AFA" w:rsidP="0039429D">
      <w:pPr>
        <w:spacing w:line="360" w:lineRule="auto"/>
        <w:jc w:val="center"/>
        <w:rPr>
          <w:b/>
          <w:szCs w:val="24"/>
          <w:lang w:eastAsia="lt-LT"/>
        </w:rPr>
      </w:pPr>
    </w:p>
    <w:p w14:paraId="3F7D509D" w14:textId="77777777" w:rsidR="00466AFA" w:rsidRDefault="007926A4" w:rsidP="0039429D">
      <w:pPr>
        <w:spacing w:line="276" w:lineRule="auto"/>
        <w:jc w:val="center"/>
        <w:rPr>
          <w:b/>
          <w:szCs w:val="24"/>
          <w:lang w:eastAsia="lt-LT"/>
        </w:rPr>
      </w:pPr>
      <w:r>
        <w:rPr>
          <w:b/>
          <w:szCs w:val="24"/>
          <w:lang w:eastAsia="lt-LT"/>
        </w:rPr>
        <w:t>II SKYRIUS</w:t>
      </w:r>
    </w:p>
    <w:p w14:paraId="458A6D21" w14:textId="77777777" w:rsidR="00466AFA" w:rsidRDefault="007926A4" w:rsidP="0039429D">
      <w:pPr>
        <w:spacing w:line="276" w:lineRule="auto"/>
        <w:jc w:val="center"/>
        <w:rPr>
          <w:b/>
          <w:szCs w:val="24"/>
          <w:lang w:eastAsia="lt-LT"/>
        </w:rPr>
      </w:pPr>
      <w:r>
        <w:rPr>
          <w:b/>
          <w:szCs w:val="24"/>
          <w:lang w:eastAsia="lt-LT"/>
        </w:rPr>
        <w:t>INFORMACIJOS APIE PAŽEIDIMUS TEIKIMAS</w:t>
      </w:r>
    </w:p>
    <w:p w14:paraId="6A895983" w14:textId="77777777" w:rsidR="00466AFA" w:rsidRDefault="00466AFA" w:rsidP="0039429D">
      <w:pPr>
        <w:spacing w:line="360" w:lineRule="auto"/>
        <w:jc w:val="center"/>
        <w:rPr>
          <w:b/>
          <w:caps/>
          <w:szCs w:val="24"/>
          <w:lang w:eastAsia="lt-LT"/>
        </w:rPr>
      </w:pPr>
    </w:p>
    <w:p w14:paraId="323BDE38" w14:textId="133F519B" w:rsidR="00466AFA" w:rsidRDefault="007926A4" w:rsidP="0039429D">
      <w:pPr>
        <w:tabs>
          <w:tab w:val="left" w:pos="709"/>
        </w:tabs>
        <w:spacing w:line="360" w:lineRule="auto"/>
        <w:ind w:firstLine="720"/>
        <w:jc w:val="both"/>
        <w:rPr>
          <w:szCs w:val="24"/>
          <w:lang w:eastAsia="lt-LT"/>
        </w:rPr>
      </w:pPr>
      <w:r>
        <w:rPr>
          <w:szCs w:val="24"/>
          <w:lang w:eastAsia="lt-LT"/>
        </w:rPr>
        <w:t xml:space="preserve">3. Informaciją apie pažeidimą teikiantis asmuo </w:t>
      </w:r>
      <w:r w:rsidR="00CD29D2">
        <w:rPr>
          <w:szCs w:val="24"/>
          <w:lang w:eastAsia="lt-LT"/>
        </w:rPr>
        <w:t xml:space="preserve">Centrui </w:t>
      </w:r>
      <w:r>
        <w:rPr>
          <w:szCs w:val="24"/>
          <w:lang w:eastAsia="lt-LT"/>
        </w:rPr>
        <w:t>ją gali pateikti šiais būdais:</w:t>
      </w:r>
    </w:p>
    <w:p w14:paraId="3DC8C5D6" w14:textId="687F4C23" w:rsidR="00466AFA" w:rsidRDefault="007926A4" w:rsidP="0039429D">
      <w:pPr>
        <w:tabs>
          <w:tab w:val="left" w:pos="709"/>
        </w:tabs>
        <w:spacing w:line="360" w:lineRule="auto"/>
        <w:ind w:firstLine="720"/>
        <w:jc w:val="both"/>
        <w:rPr>
          <w:szCs w:val="24"/>
          <w:lang w:eastAsia="lt-LT"/>
        </w:rPr>
      </w:pPr>
      <w:r>
        <w:rPr>
          <w:szCs w:val="24"/>
          <w:lang w:eastAsia="lt-LT"/>
        </w:rPr>
        <w:t xml:space="preserve">3.1. elektroninio pašto adresu </w:t>
      </w:r>
      <w:proofErr w:type="spellStart"/>
      <w:r w:rsidR="00CD29D2">
        <w:rPr>
          <w:szCs w:val="24"/>
          <w:lang w:eastAsia="lt-LT"/>
        </w:rPr>
        <w:t>silva.narbutiene</w:t>
      </w:r>
      <w:proofErr w:type="spellEnd"/>
      <w:r w:rsidR="00CD29D2">
        <w:rPr>
          <w:szCs w:val="24"/>
          <w:lang w:val="en-US" w:eastAsia="lt-LT"/>
        </w:rPr>
        <w:t>@backelme.lt</w:t>
      </w:r>
      <w:r>
        <w:rPr>
          <w:szCs w:val="24"/>
          <w:lang w:eastAsia="lt-LT"/>
        </w:rPr>
        <w:t xml:space="preserve"> atsiųsdamas užpildytą pranešimo apie pažeidimą formą (Aprašo 1 priedas) arba laisvos formos pranešimą, kuriame turi būti pateikta Aprašo 5 punkte nurodyta informacija;</w:t>
      </w:r>
    </w:p>
    <w:p w14:paraId="5A5A851F" w14:textId="744192DF" w:rsidR="00466AFA" w:rsidRDefault="007926A4" w:rsidP="0039429D">
      <w:pPr>
        <w:tabs>
          <w:tab w:val="left" w:pos="709"/>
        </w:tabs>
        <w:spacing w:line="360" w:lineRule="auto"/>
        <w:ind w:firstLine="720"/>
        <w:jc w:val="both"/>
        <w:rPr>
          <w:szCs w:val="24"/>
          <w:lang w:eastAsia="lt-LT"/>
        </w:rPr>
      </w:pPr>
      <w:r>
        <w:rPr>
          <w:szCs w:val="24"/>
          <w:lang w:eastAsia="lt-LT"/>
        </w:rPr>
        <w:t>3.2. paštu</w:t>
      </w:r>
      <w:r w:rsidR="00CD29D2">
        <w:rPr>
          <w:szCs w:val="24"/>
          <w:lang w:eastAsia="lt-LT"/>
        </w:rPr>
        <w:t xml:space="preserve"> Centrui adresu Vytauto Didžiojo 23, Kelmė , LT-86132</w:t>
      </w:r>
      <w:r w:rsidR="006A2079">
        <w:rPr>
          <w:szCs w:val="24"/>
          <w:lang w:eastAsia="lt-LT"/>
        </w:rPr>
        <w:t xml:space="preserve">, </w:t>
      </w:r>
      <w:r>
        <w:rPr>
          <w:szCs w:val="24"/>
          <w:lang w:eastAsia="lt-LT"/>
        </w:rPr>
        <w:t xml:space="preserve">atsiųsdamas užpildytą pranešimo apie pažeidimą formą (Aprašo 1 priedas) arba laisvos formos pranešimą, kuriame turi būti pateikta Aprašo 5 punkte nurodyta informacija. Siunčiant pranešimą paštu, po adresato pavadinimu turi būti nurodoma žyma </w:t>
      </w:r>
      <w:r w:rsidR="003F7B13">
        <w:rPr>
          <w:szCs w:val="24"/>
          <w:lang w:eastAsia="lt-LT"/>
        </w:rPr>
        <w:t>,,</w:t>
      </w:r>
      <w:r>
        <w:rPr>
          <w:szCs w:val="24"/>
          <w:lang w:eastAsia="lt-LT"/>
        </w:rPr>
        <w:t xml:space="preserve"> KOMPETENTINGAM SUBJEKTUI ASMENIŠKAI“; </w:t>
      </w:r>
    </w:p>
    <w:p w14:paraId="5DB1E30E" w14:textId="2B3E193F" w:rsidR="00466AFA" w:rsidRDefault="007926A4" w:rsidP="0039429D">
      <w:pPr>
        <w:tabs>
          <w:tab w:val="left" w:pos="709"/>
        </w:tabs>
        <w:spacing w:line="360" w:lineRule="auto"/>
        <w:ind w:firstLine="720"/>
        <w:jc w:val="both"/>
        <w:rPr>
          <w:szCs w:val="24"/>
          <w:lang w:eastAsia="lt-LT"/>
        </w:rPr>
      </w:pPr>
      <w:r>
        <w:rPr>
          <w:szCs w:val="24"/>
          <w:lang w:eastAsia="lt-LT"/>
        </w:rPr>
        <w:t xml:space="preserve">3.3. žodžiu, tiesiogiai atvykęs į </w:t>
      </w:r>
      <w:r w:rsidR="00CD29D2">
        <w:rPr>
          <w:szCs w:val="24"/>
          <w:lang w:eastAsia="lt-LT"/>
        </w:rPr>
        <w:t xml:space="preserve">Centrą </w:t>
      </w:r>
      <w:r>
        <w:rPr>
          <w:szCs w:val="24"/>
          <w:lang w:eastAsia="lt-LT"/>
        </w:rPr>
        <w:t>pas kompetentingą subjektą (</w:t>
      </w:r>
      <w:r w:rsidR="00CD29D2">
        <w:rPr>
          <w:szCs w:val="24"/>
          <w:lang w:eastAsia="lt-LT"/>
        </w:rPr>
        <w:t xml:space="preserve">adresu Vytauto Didžiojo 23, Kelmė </w:t>
      </w:r>
      <w:r>
        <w:rPr>
          <w:szCs w:val="24"/>
          <w:lang w:eastAsia="lt-LT"/>
        </w:rPr>
        <w:t xml:space="preserve">). Šiuo atveju kompetentingas subjektas, gavęs informaciją apie pažeidimą pateikiančio asmens sutikimą, turi teisę užfiksuoti susitikimą – daryti pokalbio įrašą ir jį išsaugoti patvarioje laikmenoje, kurioje galima rasti ieškomą informaciją, arba užpildyti pranešimo apie pažeidimą formą (Aprašo 1 priedas) su prierašu „Užpildyta pagal pareiškėjo žodžius“. </w:t>
      </w:r>
    </w:p>
    <w:p w14:paraId="0C608667" w14:textId="77777777" w:rsidR="00466AFA" w:rsidRDefault="007926A4" w:rsidP="0039429D">
      <w:pPr>
        <w:tabs>
          <w:tab w:val="left" w:pos="709"/>
        </w:tabs>
        <w:spacing w:line="360" w:lineRule="auto"/>
        <w:ind w:firstLine="720"/>
        <w:jc w:val="both"/>
        <w:rPr>
          <w:szCs w:val="24"/>
          <w:lang w:eastAsia="lt-LT"/>
        </w:rPr>
      </w:pPr>
      <w:r>
        <w:rPr>
          <w:szCs w:val="24"/>
          <w:lang w:eastAsia="lt-LT"/>
        </w:rPr>
        <w:t>4. Informaciją apie pažeidimą teikiantis asmuo pranešime turi nurodyti:</w:t>
      </w:r>
    </w:p>
    <w:p w14:paraId="6E10C9A0" w14:textId="77777777" w:rsidR="00466AFA" w:rsidRDefault="007926A4" w:rsidP="0039429D">
      <w:pPr>
        <w:tabs>
          <w:tab w:val="left" w:pos="709"/>
        </w:tabs>
        <w:spacing w:line="360" w:lineRule="auto"/>
        <w:ind w:firstLine="720"/>
        <w:jc w:val="both"/>
        <w:rPr>
          <w:szCs w:val="24"/>
          <w:lang w:eastAsia="lt-LT"/>
        </w:rPr>
      </w:pPr>
      <w:r>
        <w:rPr>
          <w:szCs w:val="24"/>
          <w:lang w:eastAsia="lt-LT"/>
        </w:rPr>
        <w:t>4.1.</w:t>
      </w:r>
      <w:r>
        <w:rPr>
          <w:szCs w:val="24"/>
          <w:lang w:eastAsia="lt-LT"/>
        </w:rPr>
        <w:tab/>
        <w:t xml:space="preserve"> savo vardą, pavardę, asmens kodą arba gimimo datą, jeigu asmens kodo neturi, darbovietę, kontaktinius duomenis (gyvenamąją ir (ar) korespondencijos gavimo vietą arba elektroninio pašto adresą, telefono numerį ar kitus duomenis ryšiui palaikyti); </w:t>
      </w:r>
    </w:p>
    <w:p w14:paraId="1513DF69" w14:textId="77777777" w:rsidR="00466AFA" w:rsidRDefault="007926A4" w:rsidP="0039429D">
      <w:pPr>
        <w:tabs>
          <w:tab w:val="left" w:pos="709"/>
        </w:tabs>
        <w:spacing w:line="360" w:lineRule="auto"/>
        <w:ind w:firstLine="720"/>
        <w:jc w:val="both"/>
        <w:rPr>
          <w:szCs w:val="24"/>
          <w:lang w:eastAsia="lt-LT"/>
        </w:rPr>
      </w:pPr>
      <w:r>
        <w:rPr>
          <w:szCs w:val="24"/>
          <w:lang w:eastAsia="lt-LT"/>
        </w:rPr>
        <w:t>4.2.</w:t>
      </w:r>
      <w:r>
        <w:rPr>
          <w:szCs w:val="24"/>
          <w:lang w:eastAsia="lt-LT"/>
        </w:rPr>
        <w:tab/>
        <w:t>duomenis apie pažeidimą (kas, kada, kokiu būdu ir kokį pažeidimą rengiasi daryti, daro ar padarė ir pan.);</w:t>
      </w:r>
    </w:p>
    <w:p w14:paraId="366E825B" w14:textId="77777777" w:rsidR="00466AFA" w:rsidRDefault="007926A4" w:rsidP="0039429D">
      <w:pPr>
        <w:tabs>
          <w:tab w:val="left" w:pos="709"/>
        </w:tabs>
        <w:spacing w:line="360" w:lineRule="auto"/>
        <w:ind w:firstLine="720"/>
        <w:jc w:val="both"/>
        <w:rPr>
          <w:szCs w:val="24"/>
          <w:lang w:eastAsia="lt-LT"/>
        </w:rPr>
      </w:pPr>
      <w:r>
        <w:rPr>
          <w:szCs w:val="24"/>
          <w:lang w:eastAsia="lt-LT"/>
        </w:rPr>
        <w:t>4.3.</w:t>
      </w:r>
      <w:r>
        <w:rPr>
          <w:szCs w:val="24"/>
          <w:lang w:eastAsia="lt-LT"/>
        </w:rPr>
        <w:tab/>
        <w:t xml:space="preserve">sužinojimo apie pažeidimą datą ir aplinkybes;   </w:t>
      </w:r>
    </w:p>
    <w:p w14:paraId="488BB446" w14:textId="77777777" w:rsidR="00466AFA" w:rsidRDefault="007926A4" w:rsidP="0039429D">
      <w:pPr>
        <w:tabs>
          <w:tab w:val="left" w:pos="709"/>
        </w:tabs>
        <w:spacing w:line="360" w:lineRule="auto"/>
        <w:ind w:firstLine="720"/>
        <w:jc w:val="both"/>
        <w:rPr>
          <w:szCs w:val="24"/>
          <w:lang w:eastAsia="lt-LT"/>
        </w:rPr>
      </w:pPr>
      <w:r>
        <w:rPr>
          <w:szCs w:val="24"/>
          <w:lang w:eastAsia="lt-LT"/>
        </w:rPr>
        <w:t>4.4.</w:t>
      </w:r>
      <w:r>
        <w:rPr>
          <w:szCs w:val="24"/>
          <w:lang w:eastAsia="lt-LT"/>
        </w:rPr>
        <w:tab/>
        <w:t>jei įmanoma, bet kokius turimus dokumentus ar informaciją, atskleidžiančią galimo pažeidimo požymius;</w:t>
      </w:r>
    </w:p>
    <w:p w14:paraId="328FCBC1" w14:textId="77777777" w:rsidR="00466AFA" w:rsidRDefault="007926A4" w:rsidP="0039429D">
      <w:pPr>
        <w:tabs>
          <w:tab w:val="left" w:pos="709"/>
        </w:tabs>
        <w:spacing w:line="360" w:lineRule="auto"/>
        <w:ind w:firstLine="720"/>
        <w:jc w:val="both"/>
        <w:rPr>
          <w:szCs w:val="24"/>
          <w:lang w:eastAsia="lt-LT"/>
        </w:rPr>
      </w:pPr>
      <w:r>
        <w:rPr>
          <w:szCs w:val="24"/>
          <w:lang w:eastAsia="lt-LT"/>
        </w:rPr>
        <w:t>4.5.</w:t>
      </w:r>
      <w:r>
        <w:rPr>
          <w:szCs w:val="24"/>
          <w:lang w:eastAsia="lt-LT"/>
        </w:rPr>
        <w:tab/>
        <w:t>ar apie pažeidimą jau yra kam nors pranešęs ir, jei pranešė, kam buvo pranešta, ar buvo gautas atsakymas;</w:t>
      </w:r>
    </w:p>
    <w:p w14:paraId="51887B49" w14:textId="77777777" w:rsidR="00466AFA" w:rsidRDefault="007926A4" w:rsidP="0039429D">
      <w:pPr>
        <w:tabs>
          <w:tab w:val="left" w:pos="709"/>
        </w:tabs>
        <w:spacing w:line="360" w:lineRule="auto"/>
        <w:ind w:firstLine="720"/>
        <w:jc w:val="both"/>
        <w:rPr>
          <w:szCs w:val="24"/>
          <w:lang w:eastAsia="lt-LT"/>
        </w:rPr>
      </w:pPr>
      <w:r>
        <w:rPr>
          <w:szCs w:val="24"/>
          <w:lang w:eastAsia="lt-LT"/>
        </w:rPr>
        <w:t>4.6.</w:t>
      </w:r>
      <w:r>
        <w:rPr>
          <w:szCs w:val="24"/>
          <w:lang w:eastAsia="lt-LT"/>
        </w:rPr>
        <w:tab/>
        <w:t>kad yra susipažinęs su teisinėmis pasekmėmis už melagingos informacijos teikimą;</w:t>
      </w:r>
    </w:p>
    <w:p w14:paraId="7BEE86FE" w14:textId="77777777" w:rsidR="00466AFA" w:rsidRDefault="007926A4" w:rsidP="0039429D">
      <w:pPr>
        <w:tabs>
          <w:tab w:val="left" w:pos="709"/>
        </w:tabs>
        <w:spacing w:line="360" w:lineRule="auto"/>
        <w:ind w:firstLine="720"/>
        <w:jc w:val="both"/>
        <w:rPr>
          <w:szCs w:val="24"/>
          <w:lang w:eastAsia="lt-LT"/>
        </w:rPr>
      </w:pPr>
      <w:r>
        <w:rPr>
          <w:szCs w:val="24"/>
          <w:lang w:eastAsia="lt-LT"/>
        </w:rPr>
        <w:t>4.7.</w:t>
      </w:r>
      <w:r>
        <w:rPr>
          <w:szCs w:val="24"/>
          <w:lang w:eastAsia="lt-LT"/>
        </w:rPr>
        <w:tab/>
        <w:t>kad pranešimas teikiamas vadovaujantis Pranešėjų apsaugos įstatymu.</w:t>
      </w:r>
    </w:p>
    <w:p w14:paraId="08BDB88F" w14:textId="77777777" w:rsidR="00466AFA" w:rsidRDefault="007926A4" w:rsidP="0039429D">
      <w:pPr>
        <w:tabs>
          <w:tab w:val="left" w:pos="709"/>
        </w:tabs>
        <w:spacing w:line="360" w:lineRule="auto"/>
        <w:ind w:firstLine="720"/>
        <w:jc w:val="both"/>
        <w:rPr>
          <w:szCs w:val="24"/>
          <w:lang w:eastAsia="lt-LT"/>
        </w:rPr>
      </w:pPr>
      <w:r>
        <w:rPr>
          <w:szCs w:val="24"/>
          <w:lang w:eastAsia="lt-LT"/>
        </w:rPr>
        <w:t>5. Pranešimas turi būti parašytas valstybine kalba, įskaitomai ir pateikiamas pasirašytas. Jei nesilaikoma šio reikalavimo, pranešimas neregistruojamas.</w:t>
      </w:r>
    </w:p>
    <w:p w14:paraId="715E0A35" w14:textId="77777777" w:rsidR="00466AFA" w:rsidRDefault="00466AFA" w:rsidP="0039429D">
      <w:pPr>
        <w:tabs>
          <w:tab w:val="left" w:pos="709"/>
        </w:tabs>
        <w:spacing w:line="360" w:lineRule="auto"/>
        <w:ind w:firstLine="720"/>
        <w:jc w:val="both"/>
        <w:rPr>
          <w:szCs w:val="24"/>
          <w:lang w:eastAsia="lt-LT"/>
        </w:rPr>
      </w:pPr>
    </w:p>
    <w:p w14:paraId="3FBA7F4D" w14:textId="77777777" w:rsidR="00466AFA" w:rsidRDefault="007926A4" w:rsidP="0039429D">
      <w:pPr>
        <w:spacing w:line="276" w:lineRule="auto"/>
        <w:jc w:val="center"/>
        <w:rPr>
          <w:b/>
          <w:szCs w:val="24"/>
          <w:lang w:eastAsia="lt-LT"/>
        </w:rPr>
      </w:pPr>
      <w:r>
        <w:rPr>
          <w:b/>
          <w:szCs w:val="24"/>
          <w:lang w:eastAsia="lt-LT"/>
        </w:rPr>
        <w:t>III SKYRIUS</w:t>
      </w:r>
    </w:p>
    <w:p w14:paraId="70B2841D" w14:textId="77777777" w:rsidR="00466AFA" w:rsidRDefault="007926A4" w:rsidP="0039429D">
      <w:pPr>
        <w:tabs>
          <w:tab w:val="left" w:pos="709"/>
        </w:tabs>
        <w:spacing w:line="276" w:lineRule="auto"/>
        <w:jc w:val="center"/>
        <w:rPr>
          <w:b/>
          <w:szCs w:val="24"/>
          <w:lang w:eastAsia="lt-LT"/>
        </w:rPr>
      </w:pPr>
      <w:r>
        <w:rPr>
          <w:b/>
          <w:szCs w:val="24"/>
          <w:lang w:eastAsia="lt-LT"/>
        </w:rPr>
        <w:t>INFORMACIJOS APIE PAŽEIDIMUS PRIĖMIMAS IR REGISTRAVIMAS</w:t>
      </w:r>
    </w:p>
    <w:p w14:paraId="0B832FE5" w14:textId="77777777" w:rsidR="00466AFA" w:rsidRDefault="00466AFA" w:rsidP="0039429D">
      <w:pPr>
        <w:tabs>
          <w:tab w:val="left" w:pos="709"/>
        </w:tabs>
        <w:spacing w:line="360" w:lineRule="auto"/>
        <w:jc w:val="center"/>
        <w:rPr>
          <w:szCs w:val="24"/>
          <w:lang w:eastAsia="lt-LT"/>
        </w:rPr>
      </w:pPr>
    </w:p>
    <w:p w14:paraId="42D11246" w14:textId="4C985A98" w:rsidR="00466AFA" w:rsidRDefault="007926A4" w:rsidP="0039429D">
      <w:pPr>
        <w:widowControl w:val="0"/>
        <w:tabs>
          <w:tab w:val="left" w:pos="0"/>
          <w:tab w:val="left" w:pos="709"/>
          <w:tab w:val="left" w:pos="1134"/>
        </w:tabs>
        <w:suppressAutoHyphens/>
        <w:spacing w:line="360" w:lineRule="auto"/>
        <w:ind w:firstLine="720"/>
        <w:jc w:val="both"/>
        <w:rPr>
          <w:szCs w:val="24"/>
          <w:lang w:eastAsia="lt-LT"/>
        </w:rPr>
      </w:pPr>
      <w:r>
        <w:rPr>
          <w:szCs w:val="24"/>
          <w:lang w:eastAsia="lt-LT"/>
        </w:rPr>
        <w:lastRenderedPageBreak/>
        <w:t xml:space="preserve">6. Vidinį informacijos apie pažeidimus teikimo kanalą administruojantis </w:t>
      </w:r>
      <w:r w:rsidR="003D57E0">
        <w:rPr>
          <w:szCs w:val="24"/>
          <w:lang w:eastAsia="lt-LT"/>
        </w:rPr>
        <w:t>asmuo</w:t>
      </w:r>
      <w:r>
        <w:rPr>
          <w:szCs w:val="24"/>
          <w:lang w:eastAsia="lt-LT"/>
        </w:rPr>
        <w:t xml:space="preserve">, visus gautus pranešimus nedelsiant, bet ne vėliau kaip kitą darbo dieną, užregistruoja </w:t>
      </w:r>
      <w:r w:rsidR="003D57E0">
        <w:rPr>
          <w:szCs w:val="24"/>
          <w:lang w:eastAsia="lt-LT"/>
        </w:rPr>
        <w:t>Centro</w:t>
      </w:r>
      <w:r>
        <w:rPr>
          <w:szCs w:val="24"/>
          <w:lang w:eastAsia="lt-LT"/>
        </w:rPr>
        <w:t xml:space="preserve"> </w:t>
      </w:r>
      <w:r w:rsidR="003D57E0">
        <w:rPr>
          <w:szCs w:val="24"/>
          <w:lang w:eastAsia="lt-LT"/>
        </w:rPr>
        <w:t xml:space="preserve"> </w:t>
      </w:r>
      <w:r>
        <w:rPr>
          <w:szCs w:val="24"/>
          <w:lang w:eastAsia="lt-LT"/>
        </w:rPr>
        <w:t xml:space="preserve">Pranešėjų apsaugos registre. Jei pranešimas pateikiamas ne darbo valandomis ar ne darbo dienomis, pranešimas apie pažeidimą registruojamas kitą darbo dieną. </w:t>
      </w:r>
    </w:p>
    <w:p w14:paraId="69B6D61A" w14:textId="3F235883" w:rsidR="00466AFA" w:rsidRDefault="007926A4" w:rsidP="0039429D">
      <w:pPr>
        <w:widowControl w:val="0"/>
        <w:tabs>
          <w:tab w:val="left" w:pos="0"/>
          <w:tab w:val="left" w:pos="709"/>
          <w:tab w:val="left" w:pos="1134"/>
        </w:tabs>
        <w:suppressAutoHyphens/>
        <w:spacing w:line="360" w:lineRule="auto"/>
        <w:ind w:firstLine="720"/>
        <w:jc w:val="both"/>
        <w:rPr>
          <w:szCs w:val="24"/>
          <w:lang w:eastAsia="lt-LT"/>
        </w:rPr>
      </w:pPr>
      <w:r>
        <w:rPr>
          <w:szCs w:val="24"/>
          <w:lang w:eastAsia="lt-LT"/>
        </w:rPr>
        <w:t xml:space="preserve">7. Informaciją apie pažeidimą, gautą Aprašo 3.2 papunktyje nurodytu </w:t>
      </w:r>
      <w:proofErr w:type="spellStart"/>
      <w:r>
        <w:rPr>
          <w:szCs w:val="24"/>
          <w:lang w:eastAsia="lt-LT"/>
        </w:rPr>
        <w:t>būdu,</w:t>
      </w:r>
      <w:r w:rsidR="003D57E0">
        <w:rPr>
          <w:szCs w:val="24"/>
          <w:lang w:eastAsia="lt-LT"/>
        </w:rPr>
        <w:t>perduoda</w:t>
      </w:r>
      <w:proofErr w:type="spellEnd"/>
      <w:r>
        <w:rPr>
          <w:szCs w:val="24"/>
          <w:lang w:eastAsia="lt-LT"/>
        </w:rPr>
        <w:t xml:space="preserve"> tiesiogiai </w:t>
      </w:r>
      <w:r w:rsidR="003D57E0">
        <w:rPr>
          <w:szCs w:val="24"/>
          <w:lang w:eastAsia="lt-LT"/>
        </w:rPr>
        <w:t>atsakingam asmeniui</w:t>
      </w:r>
      <w:r>
        <w:rPr>
          <w:szCs w:val="24"/>
          <w:lang w:eastAsia="lt-LT"/>
        </w:rPr>
        <w:t>, kuris nedelsdamas, bet ne vėliau kaip kitą darbo dieną, pranešimą užregistruoja Pranešėjų apsaugos registre.</w:t>
      </w:r>
    </w:p>
    <w:p w14:paraId="26409902" w14:textId="402D628C" w:rsidR="00466AFA" w:rsidRDefault="007926A4" w:rsidP="0039429D">
      <w:pPr>
        <w:widowControl w:val="0"/>
        <w:tabs>
          <w:tab w:val="left" w:pos="0"/>
          <w:tab w:val="left" w:pos="709"/>
          <w:tab w:val="left" w:pos="1134"/>
        </w:tabs>
        <w:suppressAutoHyphens/>
        <w:spacing w:line="360" w:lineRule="auto"/>
        <w:ind w:firstLine="720"/>
        <w:jc w:val="both"/>
        <w:rPr>
          <w:szCs w:val="24"/>
          <w:lang w:eastAsia="lt-LT"/>
        </w:rPr>
      </w:pPr>
      <w:r>
        <w:rPr>
          <w:szCs w:val="24"/>
          <w:lang w:eastAsia="lt-LT"/>
        </w:rPr>
        <w:t xml:space="preserve">8. Užregistravus pranešimą apie pažeidimą </w:t>
      </w:r>
      <w:r w:rsidR="003D57E0">
        <w:rPr>
          <w:szCs w:val="24"/>
          <w:lang w:eastAsia="lt-LT"/>
        </w:rPr>
        <w:t xml:space="preserve">Centro </w:t>
      </w:r>
      <w:r>
        <w:rPr>
          <w:szCs w:val="24"/>
          <w:lang w:eastAsia="lt-LT"/>
        </w:rPr>
        <w:t xml:space="preserve"> Pranešėjų apsaugos registre, jam suteikiamas registracijos data ir numeris. Siekiant užtikrinti asmens, </w:t>
      </w:r>
      <w:r>
        <w:rPr>
          <w:color w:val="000000"/>
          <w:szCs w:val="24"/>
          <w:lang w:eastAsia="lt-LT"/>
        </w:rPr>
        <w:t>pateikusio informaciją apie pažeidimą, ir su juo susijusių duomenų konfidencialumą, pranešimas ir jo duomenys n</w:t>
      </w:r>
      <w:r w:rsidR="003D57E0">
        <w:rPr>
          <w:color w:val="000000"/>
          <w:szCs w:val="24"/>
          <w:lang w:eastAsia="lt-LT"/>
        </w:rPr>
        <w:t>uasmeninami</w:t>
      </w:r>
      <w:r>
        <w:rPr>
          <w:color w:val="000000"/>
          <w:szCs w:val="24"/>
          <w:lang w:eastAsia="lt-LT"/>
        </w:rPr>
        <w:t>. </w:t>
      </w:r>
    </w:p>
    <w:p w14:paraId="173ABB58" w14:textId="160CB10F" w:rsidR="00466AFA" w:rsidRDefault="007926A4" w:rsidP="0039429D">
      <w:pPr>
        <w:widowControl w:val="0"/>
        <w:tabs>
          <w:tab w:val="left" w:pos="0"/>
          <w:tab w:val="left" w:pos="709"/>
          <w:tab w:val="left" w:pos="1134"/>
        </w:tabs>
        <w:suppressAutoHyphens/>
        <w:spacing w:line="360" w:lineRule="auto"/>
        <w:ind w:firstLine="720"/>
        <w:jc w:val="both"/>
        <w:rPr>
          <w:szCs w:val="24"/>
          <w:lang w:eastAsia="lt-LT"/>
        </w:rPr>
      </w:pPr>
      <w:r w:rsidRPr="004B745A">
        <w:rPr>
          <w:szCs w:val="24"/>
          <w:lang w:eastAsia="lt-LT"/>
        </w:rPr>
        <w:t xml:space="preserve">9. Informaciją apie pažeidimus pateikusiam asmeniui pageidaujant, </w:t>
      </w:r>
      <w:r w:rsidR="003D57E0">
        <w:rPr>
          <w:szCs w:val="24"/>
          <w:lang w:eastAsia="lt-LT"/>
        </w:rPr>
        <w:t>atsakingas asmuo</w:t>
      </w:r>
      <w:r w:rsidRPr="004B745A">
        <w:rPr>
          <w:szCs w:val="24"/>
          <w:lang w:eastAsia="lt-LT"/>
        </w:rPr>
        <w:t xml:space="preserve"> nedelsdamas raštu patvirtina pranešimo gavimo faktą.</w:t>
      </w:r>
    </w:p>
    <w:p w14:paraId="4331DBBC" w14:textId="1D70FAA4" w:rsidR="00466AFA" w:rsidRDefault="007926A4" w:rsidP="0039429D">
      <w:pPr>
        <w:widowControl w:val="0"/>
        <w:shd w:val="clear" w:color="auto" w:fill="FFFFFF"/>
        <w:tabs>
          <w:tab w:val="left" w:pos="0"/>
          <w:tab w:val="left" w:pos="709"/>
          <w:tab w:val="left" w:pos="1134"/>
        </w:tabs>
        <w:suppressAutoHyphens/>
        <w:spacing w:line="360" w:lineRule="auto"/>
        <w:ind w:firstLine="720"/>
        <w:jc w:val="both"/>
        <w:rPr>
          <w:szCs w:val="24"/>
          <w:lang w:eastAsia="lt-LT"/>
        </w:rPr>
      </w:pPr>
      <w:r>
        <w:rPr>
          <w:szCs w:val="24"/>
          <w:lang w:eastAsia="lt-LT"/>
        </w:rPr>
        <w:t xml:space="preserve">10. Jei informacija apie pažeidimą, atitinkanti Pranešėjų apsaugos įstatymo reikalavimus, buvo gauta kitais nei Aprašo 3 punkte nustatytais būdais, ji neregistruojama ir nedelsiant, ne vėliau kaip kitą darbo dieną nuo jos gavimo dienos, perduodama arba persiunčiama </w:t>
      </w:r>
      <w:r w:rsidR="003D57E0">
        <w:rPr>
          <w:szCs w:val="24"/>
          <w:lang w:eastAsia="lt-LT"/>
        </w:rPr>
        <w:t>atsakingam asmeniui</w:t>
      </w:r>
      <w:r>
        <w:rPr>
          <w:szCs w:val="24"/>
          <w:lang w:eastAsia="lt-LT"/>
        </w:rPr>
        <w:t xml:space="preserve">. </w:t>
      </w:r>
    </w:p>
    <w:p w14:paraId="077A3CD4" w14:textId="460A8AF7" w:rsidR="00466AFA" w:rsidRDefault="007926A4" w:rsidP="0039429D">
      <w:pPr>
        <w:widowControl w:val="0"/>
        <w:tabs>
          <w:tab w:val="left" w:pos="0"/>
          <w:tab w:val="left" w:pos="709"/>
          <w:tab w:val="left" w:pos="1134"/>
        </w:tabs>
        <w:suppressAutoHyphens/>
        <w:spacing w:line="360" w:lineRule="auto"/>
        <w:ind w:firstLine="720"/>
        <w:jc w:val="both"/>
        <w:rPr>
          <w:szCs w:val="24"/>
          <w:lang w:eastAsia="lt-LT"/>
        </w:rPr>
      </w:pPr>
      <w:r>
        <w:rPr>
          <w:szCs w:val="24"/>
          <w:lang w:eastAsia="lt-LT"/>
        </w:rPr>
        <w:t xml:space="preserve">11.  Jeigu gautame pranešime nurodomi galimai neteisėti  veiksmai, užregistruotas asmens pranešimas perduodamas </w:t>
      </w:r>
      <w:r w:rsidR="003D57E0">
        <w:rPr>
          <w:szCs w:val="24"/>
          <w:lang w:eastAsia="lt-LT"/>
        </w:rPr>
        <w:t xml:space="preserve">Centro </w:t>
      </w:r>
      <w:r w:rsidR="000C4C20">
        <w:rPr>
          <w:szCs w:val="24"/>
          <w:lang w:eastAsia="lt-LT"/>
        </w:rPr>
        <w:t xml:space="preserve"> direktoriui</w:t>
      </w:r>
      <w:r>
        <w:rPr>
          <w:szCs w:val="24"/>
          <w:lang w:eastAsia="lt-LT"/>
        </w:rPr>
        <w:t xml:space="preserve">, kuris gautą pranešimą, užrašydamas rezoliuciją, perduoda vertinti kitam </w:t>
      </w:r>
      <w:r w:rsidR="000C4C20">
        <w:rPr>
          <w:szCs w:val="24"/>
          <w:lang w:eastAsia="lt-LT"/>
        </w:rPr>
        <w:t xml:space="preserve"> darbuotojui, dirbančiam pagal darbo sutartį</w:t>
      </w:r>
      <w:r w:rsidR="00F316A2">
        <w:rPr>
          <w:szCs w:val="24"/>
          <w:lang w:eastAsia="lt-LT"/>
        </w:rPr>
        <w:t>,</w:t>
      </w:r>
      <w:r w:rsidR="000C4C20">
        <w:rPr>
          <w:szCs w:val="24"/>
          <w:lang w:eastAsia="lt-LT"/>
        </w:rPr>
        <w:t xml:space="preserve"> </w:t>
      </w:r>
      <w:r w:rsidR="0010267A">
        <w:rPr>
          <w:szCs w:val="24"/>
          <w:lang w:eastAsia="lt-LT"/>
        </w:rPr>
        <w:t xml:space="preserve">kuris atlieka Aprašo </w:t>
      </w:r>
      <w:r w:rsidR="001364E5">
        <w:rPr>
          <w:szCs w:val="24"/>
          <w:lang w:eastAsia="lt-LT"/>
        </w:rPr>
        <w:t>15</w:t>
      </w:r>
      <w:r w:rsidR="00A42B09">
        <w:rPr>
          <w:szCs w:val="24"/>
          <w:lang w:eastAsia="lt-LT"/>
        </w:rPr>
        <w:t>–</w:t>
      </w:r>
      <w:r w:rsidR="001364E5">
        <w:rPr>
          <w:szCs w:val="24"/>
          <w:lang w:eastAsia="lt-LT"/>
        </w:rPr>
        <w:t>21 punktuose nustatytus veiksmus</w:t>
      </w:r>
      <w:r>
        <w:rPr>
          <w:szCs w:val="24"/>
          <w:lang w:eastAsia="lt-LT"/>
        </w:rPr>
        <w:t>.</w:t>
      </w:r>
    </w:p>
    <w:p w14:paraId="74D82D64" w14:textId="562746A6" w:rsidR="00466AFA" w:rsidRDefault="007926A4" w:rsidP="0039429D">
      <w:pPr>
        <w:widowControl w:val="0"/>
        <w:tabs>
          <w:tab w:val="left" w:pos="0"/>
          <w:tab w:val="left" w:pos="709"/>
          <w:tab w:val="left" w:pos="1134"/>
        </w:tabs>
        <w:suppressAutoHyphens/>
        <w:spacing w:line="360" w:lineRule="auto"/>
        <w:ind w:firstLine="720"/>
        <w:jc w:val="both"/>
        <w:rPr>
          <w:szCs w:val="24"/>
          <w:lang w:eastAsia="lt-LT"/>
        </w:rPr>
      </w:pPr>
      <w:r>
        <w:rPr>
          <w:szCs w:val="24"/>
          <w:lang w:eastAsia="lt-LT"/>
        </w:rPr>
        <w:t>1</w:t>
      </w:r>
      <w:r w:rsidR="003D57E0">
        <w:rPr>
          <w:szCs w:val="24"/>
          <w:lang w:eastAsia="lt-LT"/>
        </w:rPr>
        <w:t>2</w:t>
      </w:r>
      <w:r>
        <w:rPr>
          <w:szCs w:val="24"/>
          <w:lang w:eastAsia="lt-LT"/>
        </w:rPr>
        <w:t>.</w:t>
      </w:r>
      <w:r w:rsidR="003D57E0">
        <w:rPr>
          <w:szCs w:val="24"/>
          <w:lang w:eastAsia="lt-LT"/>
        </w:rPr>
        <w:t>Centro</w:t>
      </w:r>
      <w:r>
        <w:rPr>
          <w:szCs w:val="24"/>
          <w:lang w:eastAsia="lt-LT"/>
        </w:rPr>
        <w:t xml:space="preserve"> darbuotojai, dirbantys pagal darbo sutartis, kuriems pagal pareigas tapo žinomi asmens, pateikusio informaciją apie pažeidimą, asmens duomenys arba tokios informacijos turinys, privalo užtikrinti minėtos informacijos ir asmens duomenų konfidencialumą tiek darbo, tiek nedarbo metu.</w:t>
      </w:r>
    </w:p>
    <w:p w14:paraId="245252D6" w14:textId="77777777" w:rsidR="00466AFA" w:rsidRDefault="00466AFA" w:rsidP="0039429D">
      <w:pPr>
        <w:widowControl w:val="0"/>
        <w:tabs>
          <w:tab w:val="left" w:pos="0"/>
          <w:tab w:val="left" w:pos="709"/>
          <w:tab w:val="left" w:pos="1134"/>
        </w:tabs>
        <w:suppressAutoHyphens/>
        <w:spacing w:line="360" w:lineRule="auto"/>
        <w:ind w:firstLine="720"/>
        <w:jc w:val="both"/>
        <w:rPr>
          <w:szCs w:val="24"/>
          <w:lang w:eastAsia="lt-LT"/>
        </w:rPr>
      </w:pPr>
    </w:p>
    <w:p w14:paraId="054098D0" w14:textId="77777777" w:rsidR="00466AFA" w:rsidRDefault="007926A4" w:rsidP="0039429D">
      <w:pPr>
        <w:widowControl w:val="0"/>
        <w:tabs>
          <w:tab w:val="left" w:pos="0"/>
          <w:tab w:val="left" w:pos="709"/>
          <w:tab w:val="left" w:pos="1134"/>
        </w:tabs>
        <w:suppressAutoHyphens/>
        <w:spacing w:line="276" w:lineRule="auto"/>
        <w:jc w:val="center"/>
        <w:rPr>
          <w:b/>
          <w:color w:val="000000"/>
          <w:szCs w:val="24"/>
          <w:lang w:eastAsia="lt-LT"/>
        </w:rPr>
      </w:pPr>
      <w:r>
        <w:rPr>
          <w:b/>
          <w:color w:val="000000"/>
          <w:szCs w:val="24"/>
          <w:lang w:eastAsia="lt-LT"/>
        </w:rPr>
        <w:t>IV SKYRIUS</w:t>
      </w:r>
    </w:p>
    <w:p w14:paraId="1A331877" w14:textId="77777777" w:rsidR="00466AFA" w:rsidRDefault="007926A4" w:rsidP="0039429D">
      <w:pPr>
        <w:widowControl w:val="0"/>
        <w:tabs>
          <w:tab w:val="left" w:pos="0"/>
          <w:tab w:val="left" w:pos="709"/>
          <w:tab w:val="left" w:pos="1134"/>
        </w:tabs>
        <w:suppressAutoHyphens/>
        <w:spacing w:line="276" w:lineRule="auto"/>
        <w:jc w:val="center"/>
        <w:rPr>
          <w:b/>
          <w:color w:val="000000"/>
          <w:szCs w:val="24"/>
          <w:lang w:eastAsia="lt-LT"/>
        </w:rPr>
      </w:pPr>
      <w:r>
        <w:rPr>
          <w:b/>
          <w:color w:val="000000"/>
          <w:szCs w:val="24"/>
          <w:lang w:eastAsia="lt-LT"/>
        </w:rPr>
        <w:t>INFORMACIJOS APIE PAŽEIDIMUS VERTINIMAS, SPRENDIMŲ PRIĖMIMAS</w:t>
      </w:r>
    </w:p>
    <w:p w14:paraId="353E49D9" w14:textId="77777777" w:rsidR="00466AFA" w:rsidRDefault="00466AFA" w:rsidP="0039429D">
      <w:pPr>
        <w:widowControl w:val="0"/>
        <w:tabs>
          <w:tab w:val="left" w:pos="0"/>
          <w:tab w:val="left" w:pos="709"/>
          <w:tab w:val="left" w:pos="1134"/>
        </w:tabs>
        <w:suppressAutoHyphens/>
        <w:spacing w:line="360" w:lineRule="auto"/>
        <w:jc w:val="center"/>
        <w:rPr>
          <w:b/>
          <w:szCs w:val="24"/>
          <w:lang w:eastAsia="lt-LT"/>
        </w:rPr>
      </w:pPr>
    </w:p>
    <w:p w14:paraId="31A3E1A6" w14:textId="636D77D1" w:rsidR="00466AFA" w:rsidRDefault="007926A4" w:rsidP="0039429D">
      <w:pPr>
        <w:tabs>
          <w:tab w:val="left" w:pos="709"/>
          <w:tab w:val="left" w:pos="993"/>
        </w:tabs>
        <w:spacing w:line="360" w:lineRule="auto"/>
        <w:ind w:firstLine="720"/>
        <w:jc w:val="both"/>
        <w:rPr>
          <w:szCs w:val="24"/>
          <w:lang w:eastAsia="lt-LT"/>
        </w:rPr>
      </w:pPr>
      <w:r>
        <w:rPr>
          <w:szCs w:val="24"/>
          <w:lang w:eastAsia="lt-LT"/>
        </w:rPr>
        <w:t>1</w:t>
      </w:r>
      <w:r w:rsidR="003D57E0">
        <w:rPr>
          <w:szCs w:val="24"/>
          <w:lang w:eastAsia="lt-LT"/>
        </w:rPr>
        <w:t>3</w:t>
      </w:r>
      <w:r>
        <w:rPr>
          <w:szCs w:val="24"/>
          <w:lang w:eastAsia="lt-LT"/>
        </w:rPr>
        <w:t xml:space="preserve">. </w:t>
      </w:r>
      <w:r w:rsidR="003D57E0">
        <w:rPr>
          <w:szCs w:val="24"/>
          <w:lang w:eastAsia="lt-LT"/>
        </w:rPr>
        <w:t>Atsakingas asmuo</w:t>
      </w:r>
      <w:r>
        <w:rPr>
          <w:szCs w:val="24"/>
          <w:lang w:eastAsia="lt-LT"/>
        </w:rPr>
        <w:t>,  gavęs pranešimą</w:t>
      </w:r>
      <w:r w:rsidR="003D57E0">
        <w:rPr>
          <w:szCs w:val="24"/>
          <w:lang w:eastAsia="lt-LT"/>
        </w:rPr>
        <w:t xml:space="preserve"> apie pažeidimą</w:t>
      </w:r>
      <w:r>
        <w:rPr>
          <w:szCs w:val="24"/>
          <w:lang w:eastAsia="lt-LT"/>
        </w:rPr>
        <w:t>, nedelsdamas, bet ne vėliau kaip kitą darbo dieną nuo pranešimo gavimo dienos, įvertina asmens pateiktos informacijos apie pažeidimą atitiktį Pranešėjų apsaugos įstatymo ir Aprašo 3–5 punktuose nustatytiems reikalavimams.</w:t>
      </w:r>
    </w:p>
    <w:p w14:paraId="771472A5" w14:textId="345823E9" w:rsidR="00466AFA" w:rsidRDefault="007926A4" w:rsidP="0039429D">
      <w:pPr>
        <w:tabs>
          <w:tab w:val="left" w:pos="709"/>
          <w:tab w:val="left" w:pos="993"/>
        </w:tabs>
        <w:spacing w:line="360" w:lineRule="auto"/>
        <w:ind w:firstLine="720"/>
        <w:jc w:val="both"/>
        <w:rPr>
          <w:szCs w:val="24"/>
          <w:lang w:eastAsia="lt-LT"/>
        </w:rPr>
      </w:pPr>
      <w:r>
        <w:rPr>
          <w:szCs w:val="24"/>
          <w:lang w:eastAsia="lt-LT"/>
        </w:rPr>
        <w:t>1</w:t>
      </w:r>
      <w:r w:rsidR="003D57E0">
        <w:rPr>
          <w:szCs w:val="24"/>
          <w:lang w:eastAsia="lt-LT"/>
        </w:rPr>
        <w:t>4</w:t>
      </w:r>
      <w:r>
        <w:rPr>
          <w:szCs w:val="24"/>
          <w:lang w:eastAsia="lt-LT"/>
        </w:rPr>
        <w:t xml:space="preserve">. </w:t>
      </w:r>
      <w:r w:rsidR="003D57E0">
        <w:rPr>
          <w:szCs w:val="24"/>
          <w:lang w:eastAsia="lt-LT"/>
        </w:rPr>
        <w:t xml:space="preserve">Atsakingas asmuo </w:t>
      </w:r>
      <w:r>
        <w:rPr>
          <w:szCs w:val="24"/>
          <w:lang w:eastAsia="lt-LT"/>
        </w:rPr>
        <w:t>ne vėliau kaip per 2 darbo dienas nuo informacijos apie pažeidimą gavimo Aprašo nustatyta tvarka turi pranešti informaciją apie pažeidimą pateikusiam asmeniui apie jo pateiktos informacijos gavimą.</w:t>
      </w:r>
    </w:p>
    <w:p w14:paraId="35F698A3" w14:textId="5A0C7348" w:rsidR="00466AFA" w:rsidRDefault="007926A4" w:rsidP="0039429D">
      <w:pPr>
        <w:tabs>
          <w:tab w:val="left" w:pos="709"/>
          <w:tab w:val="left" w:pos="993"/>
        </w:tabs>
        <w:spacing w:line="360" w:lineRule="auto"/>
        <w:ind w:firstLine="720"/>
        <w:jc w:val="both"/>
        <w:rPr>
          <w:szCs w:val="24"/>
          <w:lang w:eastAsia="lt-LT"/>
        </w:rPr>
      </w:pPr>
      <w:r>
        <w:rPr>
          <w:szCs w:val="24"/>
          <w:lang w:eastAsia="lt-LT"/>
        </w:rPr>
        <w:lastRenderedPageBreak/>
        <w:t>1</w:t>
      </w:r>
      <w:r w:rsidR="003D57E0">
        <w:rPr>
          <w:szCs w:val="24"/>
          <w:lang w:eastAsia="lt-LT"/>
        </w:rPr>
        <w:t>5</w:t>
      </w:r>
      <w:r>
        <w:rPr>
          <w:szCs w:val="24"/>
          <w:lang w:eastAsia="lt-LT"/>
        </w:rPr>
        <w:t xml:space="preserve">.  Nustačius, kad informacija apie pažeidimą pateikta Aprašo nustatyta tvarka, ne vėliau kaip per 2 darbo dienas nuo informacijos apie pažeidimą gavimo dienos, </w:t>
      </w:r>
      <w:r w:rsidR="003D57E0">
        <w:rPr>
          <w:szCs w:val="24"/>
          <w:lang w:eastAsia="lt-LT"/>
        </w:rPr>
        <w:t>atsakingas asmuo</w:t>
      </w:r>
      <w:r>
        <w:rPr>
          <w:szCs w:val="24"/>
          <w:lang w:eastAsia="lt-LT"/>
        </w:rPr>
        <w:t xml:space="preserve"> priima vieną iš šių sprendimų:</w:t>
      </w:r>
    </w:p>
    <w:p w14:paraId="504A6AE6" w14:textId="6A79F479" w:rsidR="00466AFA" w:rsidRDefault="007926A4" w:rsidP="0039429D">
      <w:pPr>
        <w:tabs>
          <w:tab w:val="left" w:pos="709"/>
          <w:tab w:val="left" w:pos="993"/>
        </w:tabs>
        <w:spacing w:line="360" w:lineRule="auto"/>
        <w:ind w:firstLine="720"/>
        <w:jc w:val="both"/>
        <w:rPr>
          <w:szCs w:val="24"/>
          <w:lang w:eastAsia="lt-LT"/>
        </w:rPr>
      </w:pPr>
      <w:r>
        <w:rPr>
          <w:szCs w:val="24"/>
          <w:lang w:eastAsia="lt-LT"/>
        </w:rPr>
        <w:t>1</w:t>
      </w:r>
      <w:r w:rsidR="003D57E0">
        <w:rPr>
          <w:szCs w:val="24"/>
          <w:lang w:eastAsia="lt-LT"/>
        </w:rPr>
        <w:t>5</w:t>
      </w:r>
      <w:r>
        <w:rPr>
          <w:szCs w:val="24"/>
          <w:lang w:eastAsia="lt-LT"/>
        </w:rPr>
        <w:t>.1.</w:t>
      </w:r>
      <w:r>
        <w:rPr>
          <w:szCs w:val="24"/>
          <w:lang w:eastAsia="lt-LT"/>
        </w:rPr>
        <w:tab/>
        <w:t>nagrinėti pateiktą informaciją apie pažeidimą;</w:t>
      </w:r>
    </w:p>
    <w:p w14:paraId="51F3D08C" w14:textId="3F5F1217" w:rsidR="00466AFA" w:rsidRDefault="007926A4" w:rsidP="0039429D">
      <w:pPr>
        <w:tabs>
          <w:tab w:val="left" w:pos="709"/>
          <w:tab w:val="left" w:pos="993"/>
        </w:tabs>
        <w:spacing w:line="360" w:lineRule="auto"/>
        <w:ind w:firstLine="709"/>
        <w:jc w:val="both"/>
        <w:rPr>
          <w:szCs w:val="24"/>
          <w:lang w:eastAsia="lt-LT"/>
        </w:rPr>
      </w:pPr>
      <w:r>
        <w:rPr>
          <w:szCs w:val="24"/>
          <w:lang w:eastAsia="lt-LT"/>
        </w:rPr>
        <w:t>1</w:t>
      </w:r>
      <w:r w:rsidR="003D57E0">
        <w:rPr>
          <w:szCs w:val="24"/>
          <w:lang w:eastAsia="lt-LT"/>
        </w:rPr>
        <w:t>5</w:t>
      </w:r>
      <w:r>
        <w:rPr>
          <w:szCs w:val="24"/>
          <w:lang w:eastAsia="lt-LT"/>
        </w:rPr>
        <w:t>.2.</w:t>
      </w:r>
      <w:r>
        <w:rPr>
          <w:szCs w:val="24"/>
          <w:lang w:eastAsia="lt-LT"/>
        </w:rPr>
        <w:tab/>
        <w:t>jei gauta informacija apie pažeidimą leidžia pagrįstai manyti, kad yra rengiama, daroma ar padaryta nusikalstama veika</w:t>
      </w:r>
      <w:r w:rsidR="003D57E0">
        <w:rPr>
          <w:szCs w:val="24"/>
          <w:lang w:eastAsia="lt-LT"/>
        </w:rPr>
        <w:t xml:space="preserve"> ar</w:t>
      </w:r>
      <w:r>
        <w:rPr>
          <w:szCs w:val="24"/>
          <w:lang w:eastAsia="lt-LT"/>
        </w:rPr>
        <w:t xml:space="preserve"> kitas pažeidimas, nedelsiant, bet ne vėliau kaip per 2 darbo dienas nuo šios informacijos gavimo dienos, persiųsti gautą informaciją apie galimą pažeidimą institucijai, įgaliotai tirti tokią informaciją, be asmens, pateikusio informaciją apie pažeidimą, sutikimo ir apie tai raštu pranešti šiam asmeniui;</w:t>
      </w:r>
    </w:p>
    <w:p w14:paraId="11946048" w14:textId="340F1AA4" w:rsidR="00466AFA" w:rsidRDefault="007926A4" w:rsidP="0039429D">
      <w:pPr>
        <w:tabs>
          <w:tab w:val="left" w:pos="709"/>
          <w:tab w:val="left" w:pos="993"/>
        </w:tabs>
        <w:spacing w:line="360" w:lineRule="auto"/>
        <w:ind w:firstLine="720"/>
        <w:jc w:val="both"/>
        <w:rPr>
          <w:szCs w:val="24"/>
          <w:lang w:eastAsia="lt-LT"/>
        </w:rPr>
      </w:pPr>
      <w:r>
        <w:rPr>
          <w:szCs w:val="24"/>
          <w:lang w:eastAsia="lt-LT"/>
        </w:rPr>
        <w:t>1</w:t>
      </w:r>
      <w:r w:rsidR="003D57E0">
        <w:rPr>
          <w:szCs w:val="24"/>
          <w:lang w:eastAsia="lt-LT"/>
        </w:rPr>
        <w:t>5</w:t>
      </w:r>
      <w:r>
        <w:rPr>
          <w:szCs w:val="24"/>
          <w:lang w:eastAsia="lt-LT"/>
        </w:rPr>
        <w:t xml:space="preserve">.3. jei pateikta informacija neatitinka Pranešėjų apsaugos įstatyme nustatytų požymių, o informacijos apie pažeidimą turinys galbūt susijęs su tarnybiniu nusižengimu, etikos ir  drausmės pažeidimu, </w:t>
      </w:r>
      <w:r w:rsidR="00A2193B">
        <w:rPr>
          <w:szCs w:val="24"/>
          <w:lang w:eastAsia="lt-LT"/>
        </w:rPr>
        <w:t xml:space="preserve">tarnybiniu pranešimu </w:t>
      </w:r>
      <w:r>
        <w:rPr>
          <w:szCs w:val="24"/>
          <w:lang w:eastAsia="lt-LT"/>
        </w:rPr>
        <w:t>perduoti informaciją apie pažeidimą nustatyta tvarka vertinti, atlikti pateiktos informacijos patikrinimą, ar nagrinėti pagal kompetenciją</w:t>
      </w:r>
      <w:r w:rsidR="00A2193B">
        <w:rPr>
          <w:szCs w:val="24"/>
          <w:lang w:eastAsia="lt-LT"/>
        </w:rPr>
        <w:t>.</w:t>
      </w:r>
      <w:r w:rsidR="007132CE">
        <w:rPr>
          <w:szCs w:val="24"/>
          <w:lang w:eastAsia="lt-LT"/>
        </w:rPr>
        <w:t xml:space="preserve"> </w:t>
      </w:r>
    </w:p>
    <w:p w14:paraId="043E6055" w14:textId="77BD8970" w:rsidR="00466AFA" w:rsidRDefault="007926A4" w:rsidP="0039429D">
      <w:pPr>
        <w:tabs>
          <w:tab w:val="left" w:pos="709"/>
          <w:tab w:val="left" w:pos="993"/>
        </w:tabs>
        <w:spacing w:line="360" w:lineRule="auto"/>
        <w:ind w:firstLine="720"/>
        <w:jc w:val="both"/>
        <w:rPr>
          <w:szCs w:val="24"/>
          <w:lang w:eastAsia="lt-LT"/>
        </w:rPr>
      </w:pPr>
      <w:r>
        <w:rPr>
          <w:szCs w:val="24"/>
          <w:lang w:eastAsia="lt-LT"/>
        </w:rPr>
        <w:t>1</w:t>
      </w:r>
      <w:r w:rsidR="003D57E0">
        <w:rPr>
          <w:szCs w:val="24"/>
          <w:lang w:eastAsia="lt-LT"/>
        </w:rPr>
        <w:t>6</w:t>
      </w:r>
      <w:r>
        <w:rPr>
          <w:szCs w:val="24"/>
          <w:lang w:eastAsia="lt-LT"/>
        </w:rPr>
        <w:t xml:space="preserve">. </w:t>
      </w:r>
      <w:r w:rsidR="003D57E0">
        <w:rPr>
          <w:szCs w:val="24"/>
          <w:lang w:eastAsia="lt-LT"/>
        </w:rPr>
        <w:t>Atsakingas asmuo</w:t>
      </w:r>
      <w:r>
        <w:rPr>
          <w:szCs w:val="24"/>
          <w:lang w:eastAsia="lt-LT"/>
        </w:rPr>
        <w:t xml:space="preserve"> per 10 darbo dienų nuo informacijos apie pažeidimą gavimo patvirtinimo raštu informuoja informaciją pateikusį asmenį apie priimtą sprendimą dėl informacijos nagrinėjimo/nenagrinėjimo. Sprendimas nenagrinėti informacijos apie pažeidimą turi būti motyvuotas.</w:t>
      </w:r>
    </w:p>
    <w:p w14:paraId="68025CDE" w14:textId="190C3121" w:rsidR="00466AFA" w:rsidRDefault="002D032A" w:rsidP="0039429D">
      <w:pPr>
        <w:tabs>
          <w:tab w:val="left" w:pos="709"/>
          <w:tab w:val="left" w:pos="993"/>
        </w:tabs>
        <w:spacing w:line="360" w:lineRule="auto"/>
        <w:ind w:firstLine="720"/>
        <w:jc w:val="both"/>
        <w:rPr>
          <w:szCs w:val="24"/>
          <w:lang w:eastAsia="lt-LT"/>
        </w:rPr>
      </w:pPr>
      <w:r>
        <w:rPr>
          <w:szCs w:val="24"/>
          <w:lang w:eastAsia="lt-LT"/>
        </w:rPr>
        <w:t>17</w:t>
      </w:r>
      <w:r w:rsidR="007926A4">
        <w:rPr>
          <w:szCs w:val="24"/>
          <w:lang w:eastAsia="lt-LT"/>
        </w:rPr>
        <w:t xml:space="preserve">. Išnagrinėjęs asmens pateiktą informaciją apie pažeidimą, </w:t>
      </w:r>
      <w:r>
        <w:rPr>
          <w:szCs w:val="24"/>
          <w:lang w:eastAsia="lt-LT"/>
        </w:rPr>
        <w:t>atsakingas asmuo</w:t>
      </w:r>
      <w:r w:rsidR="007926A4">
        <w:rPr>
          <w:szCs w:val="24"/>
          <w:lang w:eastAsia="lt-LT"/>
        </w:rPr>
        <w:t xml:space="preserve"> ne vėliau kaip per 2 darbo dienas informuoja informaciją apie pažeidimą pateikusį asmenį apie priimtą sprendimą, jo pateiktos informacijos nagrinėjimo rezultatus , nurodant priimto sprendimo apskundimo tvarką, nustačius pažeidimo padarymo faktą – </w:t>
      </w:r>
      <w:r>
        <w:rPr>
          <w:szCs w:val="24"/>
          <w:lang w:eastAsia="lt-LT"/>
        </w:rPr>
        <w:t>i</w:t>
      </w:r>
      <w:r w:rsidR="007926A4">
        <w:rPr>
          <w:szCs w:val="24"/>
          <w:lang w:eastAsia="lt-LT"/>
        </w:rPr>
        <w:t xml:space="preserve">nformaciją apie pažeidimą padariusiems asmenims taikytą atsakomybę. </w:t>
      </w:r>
    </w:p>
    <w:p w14:paraId="3DB18F22" w14:textId="1C88D0FC" w:rsidR="00466AFA" w:rsidRDefault="002D032A" w:rsidP="0039429D">
      <w:pPr>
        <w:tabs>
          <w:tab w:val="left" w:pos="709"/>
          <w:tab w:val="left" w:pos="993"/>
        </w:tabs>
        <w:spacing w:line="360" w:lineRule="auto"/>
        <w:ind w:firstLine="720"/>
        <w:jc w:val="both"/>
        <w:rPr>
          <w:szCs w:val="24"/>
          <w:lang w:eastAsia="lt-LT"/>
        </w:rPr>
      </w:pPr>
      <w:r>
        <w:rPr>
          <w:szCs w:val="24"/>
          <w:lang w:eastAsia="lt-LT"/>
        </w:rPr>
        <w:t>18</w:t>
      </w:r>
      <w:r w:rsidR="007926A4">
        <w:rPr>
          <w:szCs w:val="24"/>
          <w:lang w:eastAsia="lt-LT"/>
        </w:rPr>
        <w:t xml:space="preserve">. </w:t>
      </w:r>
      <w:r>
        <w:rPr>
          <w:szCs w:val="24"/>
          <w:lang w:eastAsia="lt-LT"/>
        </w:rPr>
        <w:t xml:space="preserve">Atsakingas </w:t>
      </w:r>
      <w:r w:rsidR="007926A4">
        <w:rPr>
          <w:szCs w:val="24"/>
          <w:lang w:eastAsia="lt-LT"/>
        </w:rPr>
        <w:t xml:space="preserve"> netiria pranešimų ir apie tai praneša pranešimą pateikusiam asmeniui, jeigu:</w:t>
      </w:r>
    </w:p>
    <w:p w14:paraId="5FCCE710" w14:textId="0B28A5C4" w:rsidR="00466AFA" w:rsidRDefault="002D032A" w:rsidP="0039429D">
      <w:pPr>
        <w:tabs>
          <w:tab w:val="left" w:pos="709"/>
          <w:tab w:val="left" w:pos="993"/>
        </w:tabs>
        <w:spacing w:line="360" w:lineRule="auto"/>
        <w:ind w:firstLine="720"/>
        <w:jc w:val="both"/>
        <w:rPr>
          <w:szCs w:val="24"/>
          <w:lang w:eastAsia="lt-LT"/>
        </w:rPr>
      </w:pPr>
      <w:r>
        <w:rPr>
          <w:szCs w:val="24"/>
          <w:lang w:eastAsia="lt-LT"/>
        </w:rPr>
        <w:t>18</w:t>
      </w:r>
      <w:r w:rsidR="007926A4">
        <w:rPr>
          <w:szCs w:val="24"/>
          <w:lang w:eastAsia="lt-LT"/>
        </w:rPr>
        <w:t>.1. pranešimo turinys nekonkretus, t. y. nenurodyti skundžiami veiksmai  ir juos pagrindžiančios faktinės aplinkybės ar duomenys, nesuprantamas turinys ir dėl to negalima šio pranešimo išnagrinėti;</w:t>
      </w:r>
    </w:p>
    <w:p w14:paraId="52C9373D" w14:textId="1280F04A" w:rsidR="00466AFA" w:rsidRDefault="002D032A" w:rsidP="0039429D">
      <w:pPr>
        <w:tabs>
          <w:tab w:val="left" w:pos="709"/>
          <w:tab w:val="left" w:pos="993"/>
        </w:tabs>
        <w:spacing w:line="360" w:lineRule="auto"/>
        <w:ind w:firstLine="720"/>
        <w:jc w:val="both"/>
        <w:rPr>
          <w:szCs w:val="24"/>
          <w:lang w:eastAsia="lt-LT"/>
        </w:rPr>
      </w:pPr>
      <w:r>
        <w:rPr>
          <w:szCs w:val="24"/>
          <w:lang w:eastAsia="lt-LT"/>
        </w:rPr>
        <w:t>18</w:t>
      </w:r>
      <w:r w:rsidR="007926A4">
        <w:rPr>
          <w:szCs w:val="24"/>
          <w:lang w:eastAsia="lt-LT"/>
        </w:rPr>
        <w:t>.2. pranešimas grindžiamas akivaizdžiai tikrovės neatitinkančia informacija;</w:t>
      </w:r>
    </w:p>
    <w:p w14:paraId="0C59049E" w14:textId="2924715A" w:rsidR="00466AFA" w:rsidRDefault="002D032A" w:rsidP="0039429D">
      <w:pPr>
        <w:tabs>
          <w:tab w:val="left" w:pos="709"/>
          <w:tab w:val="left" w:pos="993"/>
        </w:tabs>
        <w:spacing w:line="360" w:lineRule="auto"/>
        <w:ind w:firstLine="720"/>
        <w:jc w:val="both"/>
        <w:rPr>
          <w:szCs w:val="24"/>
          <w:lang w:eastAsia="lt-LT"/>
        </w:rPr>
      </w:pPr>
      <w:r>
        <w:rPr>
          <w:szCs w:val="24"/>
          <w:lang w:eastAsia="lt-LT"/>
        </w:rPr>
        <w:t>18</w:t>
      </w:r>
      <w:r w:rsidR="007926A4">
        <w:rPr>
          <w:szCs w:val="24"/>
          <w:lang w:eastAsia="lt-LT"/>
        </w:rPr>
        <w:t>.3. asmuo į kompetentingą instituciją kreipiasi pakartotinai dėl tų pačių aplinkybių, kai prieš tai pateikta informacija apie pažeidimą nustatyta tvarka buvo išnagrinėta ir dėl jos priimtas sprendimas.</w:t>
      </w:r>
    </w:p>
    <w:p w14:paraId="4E12D2A0" w14:textId="528FB1FE" w:rsidR="00466AFA" w:rsidRDefault="002D032A" w:rsidP="0039429D">
      <w:pPr>
        <w:tabs>
          <w:tab w:val="left" w:pos="709"/>
          <w:tab w:val="left" w:pos="993"/>
        </w:tabs>
        <w:spacing w:line="360" w:lineRule="auto"/>
        <w:ind w:firstLine="720"/>
        <w:jc w:val="both"/>
        <w:rPr>
          <w:b/>
          <w:szCs w:val="24"/>
          <w:lang w:eastAsia="lt-LT"/>
        </w:rPr>
      </w:pPr>
      <w:r>
        <w:rPr>
          <w:szCs w:val="24"/>
          <w:lang w:eastAsia="lt-LT"/>
        </w:rPr>
        <w:t>19</w:t>
      </w:r>
      <w:r w:rsidR="007926A4">
        <w:rPr>
          <w:szCs w:val="24"/>
          <w:lang w:eastAsia="lt-LT"/>
        </w:rPr>
        <w:t>. Informacija apie pažeidimą, neatitinkanti Pranešėjų apsaugos įstatyme bei Apraše nustatytų reikalavimų, nagrinėjama kitų teisės aktų nustatyta tvarka.</w:t>
      </w:r>
    </w:p>
    <w:p w14:paraId="43272AED" w14:textId="77777777" w:rsidR="00466AFA" w:rsidRDefault="00466AFA" w:rsidP="0039429D">
      <w:pPr>
        <w:spacing w:line="360" w:lineRule="auto"/>
        <w:jc w:val="center"/>
        <w:rPr>
          <w:b/>
          <w:szCs w:val="24"/>
          <w:lang w:eastAsia="lt-LT"/>
        </w:rPr>
      </w:pPr>
    </w:p>
    <w:p w14:paraId="50A6A807" w14:textId="77777777" w:rsidR="00466AFA" w:rsidRDefault="007926A4" w:rsidP="0039429D">
      <w:pPr>
        <w:spacing w:line="276" w:lineRule="auto"/>
        <w:jc w:val="center"/>
        <w:rPr>
          <w:b/>
          <w:szCs w:val="24"/>
          <w:lang w:eastAsia="lt-LT"/>
        </w:rPr>
      </w:pPr>
      <w:r>
        <w:rPr>
          <w:b/>
          <w:szCs w:val="24"/>
          <w:lang w:eastAsia="lt-LT"/>
        </w:rPr>
        <w:t>V SKYRIUS</w:t>
      </w:r>
    </w:p>
    <w:p w14:paraId="2488FDE5" w14:textId="77777777" w:rsidR="00466AFA" w:rsidRDefault="007926A4" w:rsidP="0039429D">
      <w:pPr>
        <w:spacing w:line="276" w:lineRule="auto"/>
        <w:jc w:val="center"/>
        <w:rPr>
          <w:b/>
          <w:szCs w:val="24"/>
          <w:lang w:eastAsia="lt-LT"/>
        </w:rPr>
      </w:pPr>
      <w:r>
        <w:rPr>
          <w:b/>
          <w:szCs w:val="24"/>
          <w:lang w:eastAsia="lt-LT"/>
        </w:rPr>
        <w:t>KONFIDENCIALUMO APSAUGA</w:t>
      </w:r>
    </w:p>
    <w:p w14:paraId="3680FC81" w14:textId="77777777" w:rsidR="00466AFA" w:rsidRDefault="00466AFA" w:rsidP="0039429D">
      <w:pPr>
        <w:tabs>
          <w:tab w:val="left" w:pos="709"/>
        </w:tabs>
        <w:spacing w:line="360" w:lineRule="auto"/>
        <w:jc w:val="both"/>
        <w:rPr>
          <w:b/>
          <w:szCs w:val="24"/>
          <w:lang w:eastAsia="lt-LT"/>
        </w:rPr>
      </w:pPr>
    </w:p>
    <w:p w14:paraId="0D63B131" w14:textId="06463D1F" w:rsidR="00466AFA" w:rsidRDefault="007926A4" w:rsidP="0039429D">
      <w:pPr>
        <w:spacing w:line="360" w:lineRule="auto"/>
        <w:ind w:firstLine="720"/>
        <w:jc w:val="both"/>
        <w:rPr>
          <w:szCs w:val="24"/>
          <w:lang w:eastAsia="lt-LT"/>
        </w:rPr>
      </w:pPr>
      <w:r>
        <w:rPr>
          <w:szCs w:val="24"/>
          <w:lang w:eastAsia="lt-LT"/>
        </w:rPr>
        <w:t>2</w:t>
      </w:r>
      <w:r w:rsidR="002D032A">
        <w:rPr>
          <w:szCs w:val="24"/>
          <w:lang w:eastAsia="lt-LT"/>
        </w:rPr>
        <w:t>0</w:t>
      </w:r>
      <w:r>
        <w:rPr>
          <w:szCs w:val="24"/>
          <w:lang w:eastAsia="lt-LT"/>
        </w:rPr>
        <w:t xml:space="preserve">. Nagrinėjant pagal Aprašą gautą informaciją apie pažeidimą, privalo būti užtikrintas informaciją apie pažeidimą pateikusio asmens ar pranešėjo konfidencialumas. </w:t>
      </w:r>
    </w:p>
    <w:p w14:paraId="75934FC9" w14:textId="522A8D98" w:rsidR="00466AFA" w:rsidRDefault="007926A4" w:rsidP="0039429D">
      <w:pPr>
        <w:spacing w:line="360" w:lineRule="auto"/>
        <w:ind w:firstLine="720"/>
        <w:jc w:val="both"/>
        <w:rPr>
          <w:szCs w:val="24"/>
          <w:lang w:eastAsia="lt-LT"/>
        </w:rPr>
      </w:pPr>
      <w:r>
        <w:rPr>
          <w:szCs w:val="24"/>
          <w:lang w:eastAsia="lt-LT"/>
        </w:rPr>
        <w:t>2</w:t>
      </w:r>
      <w:r w:rsidR="002D032A">
        <w:rPr>
          <w:szCs w:val="24"/>
          <w:lang w:eastAsia="lt-LT"/>
        </w:rPr>
        <w:t>1</w:t>
      </w:r>
      <w:r>
        <w:rPr>
          <w:szCs w:val="24"/>
          <w:lang w:eastAsia="lt-LT"/>
        </w:rPr>
        <w:t>. Siekiant užtikrinti informacijos apie pažeidimą teikiančio asmens ar susijusio su pažeidimu asmens duomenų, leidžiančių nustatyti jų tapatybę, konfidencialumą, su jį tiesiogiai ar netiesiogiai identifikuoti leidžiančia informacija turi teisę susipažinti tik</w:t>
      </w:r>
      <w:r w:rsidR="002D032A">
        <w:rPr>
          <w:szCs w:val="24"/>
          <w:lang w:eastAsia="lt-LT"/>
        </w:rPr>
        <w:t xml:space="preserve"> atsakingas asmuo</w:t>
      </w:r>
      <w:r>
        <w:rPr>
          <w:szCs w:val="24"/>
          <w:lang w:eastAsia="lt-LT"/>
        </w:rPr>
        <w:t>, kuris užtikrina, kad gauta informacija apie pažeidimą ir su tuo susiję duomenys būtų laikomi saugiai ir su jais galėtų susipažinti tik tokią teisę turintys, informaciją apie pažeidimą nagrinėjantys, asmenys.</w:t>
      </w:r>
    </w:p>
    <w:p w14:paraId="2F68CC87" w14:textId="624E38C6" w:rsidR="00466AFA" w:rsidRDefault="007926A4" w:rsidP="0039429D">
      <w:pPr>
        <w:spacing w:line="360" w:lineRule="auto"/>
        <w:ind w:firstLine="720"/>
        <w:jc w:val="both"/>
        <w:rPr>
          <w:szCs w:val="24"/>
          <w:lang w:eastAsia="lt-LT"/>
        </w:rPr>
      </w:pPr>
      <w:r>
        <w:rPr>
          <w:szCs w:val="24"/>
          <w:lang w:eastAsia="lt-LT"/>
        </w:rPr>
        <w:t>2</w:t>
      </w:r>
      <w:r w:rsidR="002D032A">
        <w:rPr>
          <w:szCs w:val="24"/>
          <w:lang w:eastAsia="lt-LT"/>
        </w:rPr>
        <w:t>2</w:t>
      </w:r>
      <w:r>
        <w:rPr>
          <w:szCs w:val="24"/>
          <w:lang w:eastAsia="lt-LT"/>
        </w:rPr>
        <w:t>. Informaciją apie pažeidimą teikiančio asmens duomenys, leidžiantys nustatyti jo tapatybę, gali būti pateikti tik tam asmeniui arba institucijai, kurie nagrinėja informaciją apie pažeidimą.</w:t>
      </w:r>
    </w:p>
    <w:p w14:paraId="2AF820CF" w14:textId="0261461E" w:rsidR="00466AFA" w:rsidRDefault="007926A4" w:rsidP="0039429D">
      <w:pPr>
        <w:widowControl w:val="0"/>
        <w:tabs>
          <w:tab w:val="left" w:pos="0"/>
          <w:tab w:val="left" w:pos="709"/>
          <w:tab w:val="left" w:pos="852"/>
        </w:tabs>
        <w:suppressAutoHyphens/>
        <w:spacing w:line="360" w:lineRule="auto"/>
        <w:ind w:firstLine="720"/>
        <w:jc w:val="both"/>
        <w:rPr>
          <w:szCs w:val="24"/>
          <w:lang w:eastAsia="lt-LT"/>
        </w:rPr>
      </w:pPr>
      <w:r>
        <w:rPr>
          <w:szCs w:val="24"/>
          <w:lang w:eastAsia="lt-LT"/>
        </w:rPr>
        <w:t>2</w:t>
      </w:r>
      <w:r w:rsidR="002D032A">
        <w:rPr>
          <w:szCs w:val="24"/>
          <w:lang w:eastAsia="lt-LT"/>
        </w:rPr>
        <w:t>3</w:t>
      </w:r>
      <w:r>
        <w:rPr>
          <w:szCs w:val="24"/>
          <w:lang w:eastAsia="lt-LT"/>
        </w:rPr>
        <w:t>. Asmens, teikiančio informaciją apie pažeidimą, asmens duomenys tvarkomi teisės aktų, reglamentuojančių asmens duomenų tvarkymą, nustatyta tvarka.</w:t>
      </w:r>
    </w:p>
    <w:p w14:paraId="0C0F7933" w14:textId="687DC168" w:rsidR="00466AFA" w:rsidRDefault="007926A4" w:rsidP="0039429D">
      <w:pPr>
        <w:widowControl w:val="0"/>
        <w:tabs>
          <w:tab w:val="left" w:pos="0"/>
          <w:tab w:val="left" w:pos="709"/>
          <w:tab w:val="left" w:pos="852"/>
        </w:tabs>
        <w:suppressAutoHyphens/>
        <w:spacing w:line="360" w:lineRule="auto"/>
        <w:ind w:firstLine="720"/>
        <w:jc w:val="both"/>
        <w:rPr>
          <w:szCs w:val="24"/>
          <w:lang w:eastAsia="lt-LT"/>
        </w:rPr>
      </w:pPr>
      <w:r>
        <w:rPr>
          <w:szCs w:val="24"/>
          <w:lang w:eastAsia="lt-LT"/>
        </w:rPr>
        <w:t>2</w:t>
      </w:r>
      <w:r w:rsidR="002D032A">
        <w:rPr>
          <w:szCs w:val="24"/>
          <w:lang w:eastAsia="lt-LT"/>
        </w:rPr>
        <w:t>4</w:t>
      </w:r>
      <w:r>
        <w:rPr>
          <w:szCs w:val="24"/>
          <w:lang w:eastAsia="lt-LT"/>
        </w:rPr>
        <w:t>. Konfidencialumas užtikrinamas nepaisant gautos informacijos apie pažeidimą tyrimo rezultatų.</w:t>
      </w:r>
    </w:p>
    <w:p w14:paraId="48A93E64" w14:textId="77777777" w:rsidR="00466AFA" w:rsidRDefault="007926A4" w:rsidP="0039429D">
      <w:pPr>
        <w:spacing w:line="276" w:lineRule="auto"/>
        <w:jc w:val="center"/>
        <w:rPr>
          <w:b/>
          <w:szCs w:val="24"/>
          <w:lang w:eastAsia="lt-LT"/>
        </w:rPr>
      </w:pPr>
      <w:r>
        <w:rPr>
          <w:b/>
          <w:szCs w:val="24"/>
          <w:lang w:eastAsia="lt-LT"/>
        </w:rPr>
        <w:t>VI SKYRIUS</w:t>
      </w:r>
    </w:p>
    <w:p w14:paraId="1FCB6A42" w14:textId="77777777" w:rsidR="00466AFA" w:rsidRDefault="007926A4" w:rsidP="0039429D">
      <w:pPr>
        <w:spacing w:line="276" w:lineRule="auto"/>
        <w:jc w:val="center"/>
        <w:rPr>
          <w:b/>
          <w:szCs w:val="24"/>
          <w:lang w:eastAsia="lt-LT"/>
        </w:rPr>
      </w:pPr>
      <w:r>
        <w:rPr>
          <w:b/>
          <w:szCs w:val="24"/>
          <w:lang w:eastAsia="lt-LT"/>
        </w:rPr>
        <w:t>BAIGIAMOSIOS NUOSTATOS</w:t>
      </w:r>
    </w:p>
    <w:p w14:paraId="59B816FA" w14:textId="77777777" w:rsidR="00466AFA" w:rsidRDefault="00466AFA">
      <w:pPr>
        <w:tabs>
          <w:tab w:val="left" w:pos="709"/>
        </w:tabs>
        <w:jc w:val="both"/>
        <w:rPr>
          <w:b/>
          <w:szCs w:val="24"/>
          <w:lang w:eastAsia="lt-LT"/>
        </w:rPr>
      </w:pPr>
    </w:p>
    <w:p w14:paraId="3CA38690" w14:textId="74440DF0" w:rsidR="00466AFA" w:rsidRDefault="00647A2F" w:rsidP="0039429D">
      <w:pPr>
        <w:tabs>
          <w:tab w:val="num" w:pos="0"/>
          <w:tab w:val="left" w:pos="709"/>
        </w:tabs>
        <w:spacing w:line="360" w:lineRule="auto"/>
        <w:ind w:firstLine="720"/>
        <w:jc w:val="both"/>
        <w:rPr>
          <w:rFonts w:eastAsia="Calibri"/>
          <w:szCs w:val="24"/>
          <w:lang w:eastAsia="lt-LT"/>
        </w:rPr>
      </w:pPr>
      <w:r>
        <w:rPr>
          <w:szCs w:val="24"/>
          <w:lang w:eastAsia="lt-LT"/>
        </w:rPr>
        <w:t>2</w:t>
      </w:r>
      <w:r w:rsidR="002D032A">
        <w:rPr>
          <w:szCs w:val="24"/>
          <w:lang w:eastAsia="lt-LT"/>
        </w:rPr>
        <w:t>5.</w:t>
      </w:r>
      <w:r w:rsidR="007926A4">
        <w:rPr>
          <w:rFonts w:eastAsia="Calibri"/>
          <w:szCs w:val="24"/>
          <w:lang w:eastAsia="lt-LT"/>
        </w:rPr>
        <w:t xml:space="preserve"> Asmenims, pateikusiems informaciją apie pažeidimus, nuo pranešimo gavimo momento užtikrinamas asmens konfidencialumas ir draudimas daryti jų atžvilgiu neigiamą poveikį, neatsižvelgiant į tai, ar asmuo pateikęs pranešimą apie pažeidimą </w:t>
      </w:r>
      <w:r w:rsidR="007926A4" w:rsidRPr="00F82CF1">
        <w:rPr>
          <w:rFonts w:eastAsia="Calibri"/>
          <w:szCs w:val="24"/>
          <w:lang w:eastAsia="lt-LT"/>
        </w:rPr>
        <w:t>tarnyboje</w:t>
      </w:r>
      <w:r w:rsidR="007926A4">
        <w:rPr>
          <w:rFonts w:eastAsia="Calibri"/>
          <w:szCs w:val="24"/>
          <w:lang w:eastAsia="lt-LT"/>
        </w:rPr>
        <w:t xml:space="preserve"> buvo pripažintas pranešėju, ar ne.</w:t>
      </w:r>
    </w:p>
    <w:p w14:paraId="686E042C" w14:textId="00A3223C" w:rsidR="00466AFA" w:rsidRDefault="002D032A" w:rsidP="0039429D">
      <w:pPr>
        <w:tabs>
          <w:tab w:val="num" w:pos="0"/>
          <w:tab w:val="left" w:pos="709"/>
        </w:tabs>
        <w:spacing w:line="360" w:lineRule="auto"/>
        <w:ind w:firstLine="720"/>
        <w:jc w:val="both"/>
        <w:rPr>
          <w:rFonts w:eastAsia="Calibri"/>
          <w:szCs w:val="24"/>
          <w:lang w:eastAsia="lt-LT"/>
        </w:rPr>
      </w:pPr>
      <w:r>
        <w:rPr>
          <w:rFonts w:eastAsia="Calibri"/>
          <w:szCs w:val="24"/>
          <w:lang w:eastAsia="lt-LT"/>
        </w:rPr>
        <w:t>26</w:t>
      </w:r>
      <w:r w:rsidR="007926A4">
        <w:rPr>
          <w:rFonts w:eastAsia="Calibri"/>
          <w:szCs w:val="24"/>
          <w:lang w:eastAsia="lt-LT"/>
        </w:rPr>
        <w:t>. Pažeidus Aprašo nuostatų reikalavimus, atsakoma teisės aktų,  nustatyta tvarka.</w:t>
      </w:r>
    </w:p>
    <w:p w14:paraId="5FA2FF39" w14:textId="77777777" w:rsidR="00466AFA" w:rsidRDefault="00466AFA" w:rsidP="0039429D">
      <w:pPr>
        <w:tabs>
          <w:tab w:val="num" w:pos="0"/>
          <w:tab w:val="left" w:pos="709"/>
        </w:tabs>
        <w:spacing w:line="360" w:lineRule="auto"/>
        <w:ind w:firstLine="720"/>
        <w:jc w:val="both"/>
        <w:rPr>
          <w:rFonts w:eastAsia="Calibri"/>
          <w:szCs w:val="24"/>
          <w:lang w:eastAsia="lt-LT"/>
        </w:rPr>
      </w:pPr>
    </w:p>
    <w:p w14:paraId="0B26157C" w14:textId="77777777" w:rsidR="00466AFA" w:rsidRDefault="007926A4" w:rsidP="007926A4">
      <w:pPr>
        <w:tabs>
          <w:tab w:val="num" w:pos="0"/>
          <w:tab w:val="left" w:pos="709"/>
        </w:tabs>
        <w:jc w:val="center"/>
        <w:rPr>
          <w:szCs w:val="24"/>
          <w:lang w:eastAsia="lt-LT"/>
        </w:rPr>
      </w:pPr>
      <w:r>
        <w:rPr>
          <w:szCs w:val="24"/>
          <w:lang w:eastAsia="lt-LT"/>
        </w:rPr>
        <w:t>______________</w:t>
      </w:r>
    </w:p>
    <w:p w14:paraId="4F12FF7A" w14:textId="77777777" w:rsidR="007926A4" w:rsidRDefault="007926A4">
      <w:pPr>
        <w:tabs>
          <w:tab w:val="left" w:pos="6804"/>
        </w:tabs>
        <w:ind w:left="5102"/>
        <w:sectPr w:rsidR="007926A4" w:rsidSect="007926A4">
          <w:headerReference w:type="even" r:id="rId7"/>
          <w:headerReference w:type="default" r:id="rId8"/>
          <w:footerReference w:type="even" r:id="rId9"/>
          <w:footerReference w:type="default" r:id="rId10"/>
          <w:headerReference w:type="first" r:id="rId11"/>
          <w:footerReference w:type="first" r:id="rId12"/>
          <w:pgSz w:w="11907" w:h="16839"/>
          <w:pgMar w:top="1134" w:right="567" w:bottom="1134" w:left="1701" w:header="567" w:footer="567" w:gutter="0"/>
          <w:pgNumType w:start="1"/>
          <w:cols w:space="1296"/>
          <w:titlePg/>
          <w:docGrid w:linePitch="326"/>
        </w:sectPr>
      </w:pPr>
    </w:p>
    <w:p w14:paraId="71A7070C" w14:textId="226BA924" w:rsidR="00466AFA" w:rsidRDefault="002D032A">
      <w:pPr>
        <w:tabs>
          <w:tab w:val="left" w:pos="6804"/>
        </w:tabs>
        <w:ind w:left="5102"/>
        <w:rPr>
          <w:szCs w:val="24"/>
          <w:lang w:eastAsia="lt-LT"/>
        </w:rPr>
      </w:pPr>
      <w:r>
        <w:rPr>
          <w:szCs w:val="24"/>
          <w:lang w:eastAsia="lt-LT"/>
        </w:rPr>
        <w:lastRenderedPageBreak/>
        <w:t xml:space="preserve">Kelmės rajono finansinės apskaitos centro </w:t>
      </w:r>
      <w:r w:rsidR="007926A4">
        <w:rPr>
          <w:szCs w:val="24"/>
          <w:lang w:eastAsia="lt-LT"/>
        </w:rPr>
        <w:t xml:space="preserve"> informacijos apie pažeidimus teikimo kanalu gautos informacijos tvarkymo aprašo</w:t>
      </w:r>
    </w:p>
    <w:p w14:paraId="2FC646A1" w14:textId="77777777" w:rsidR="00466AFA" w:rsidRDefault="007926A4">
      <w:pPr>
        <w:tabs>
          <w:tab w:val="left" w:pos="6804"/>
        </w:tabs>
        <w:ind w:left="5102"/>
        <w:rPr>
          <w:szCs w:val="24"/>
          <w:lang w:eastAsia="lt-LT"/>
        </w:rPr>
      </w:pPr>
      <w:r>
        <w:rPr>
          <w:szCs w:val="24"/>
          <w:lang w:eastAsia="lt-LT"/>
        </w:rPr>
        <w:t>1 priedas</w:t>
      </w:r>
    </w:p>
    <w:p w14:paraId="64905E49" w14:textId="77777777" w:rsidR="00466AFA" w:rsidRDefault="00466AFA">
      <w:pPr>
        <w:tabs>
          <w:tab w:val="left" w:pos="6237"/>
          <w:tab w:val="right" w:pos="8306"/>
        </w:tabs>
        <w:ind w:left="5102" w:firstLine="720"/>
        <w:rPr>
          <w:szCs w:val="24"/>
          <w:lang w:eastAsia="lt-LT"/>
        </w:rPr>
      </w:pPr>
    </w:p>
    <w:p w14:paraId="117E0185" w14:textId="77777777" w:rsidR="00466AFA" w:rsidRDefault="007926A4">
      <w:pPr>
        <w:tabs>
          <w:tab w:val="left" w:pos="851"/>
          <w:tab w:val="left" w:pos="4961"/>
        </w:tabs>
        <w:suppressAutoHyphens/>
        <w:jc w:val="center"/>
        <w:rPr>
          <w:b/>
          <w:szCs w:val="24"/>
          <w:lang w:eastAsia="lt-LT"/>
        </w:rPr>
      </w:pPr>
      <w:r>
        <w:rPr>
          <w:b/>
          <w:szCs w:val="24"/>
          <w:lang w:eastAsia="lt-LT"/>
        </w:rPr>
        <w:t>(Pranešimo apie pažeidimą forma)</w:t>
      </w:r>
    </w:p>
    <w:p w14:paraId="2A0D0D7B" w14:textId="77777777" w:rsidR="00466AFA" w:rsidRDefault="00466AFA">
      <w:pPr>
        <w:tabs>
          <w:tab w:val="left" w:pos="993"/>
          <w:tab w:val="left" w:pos="5103"/>
        </w:tabs>
        <w:suppressAutoHyphens/>
        <w:jc w:val="center"/>
        <w:rPr>
          <w:b/>
          <w:szCs w:val="24"/>
          <w:lang w:eastAsia="lt-LT"/>
        </w:rPr>
      </w:pPr>
    </w:p>
    <w:p w14:paraId="51CAEA12" w14:textId="77777777" w:rsidR="00466AFA" w:rsidRDefault="007926A4">
      <w:pPr>
        <w:tabs>
          <w:tab w:val="left" w:pos="993"/>
          <w:tab w:val="left" w:pos="5103"/>
        </w:tabs>
        <w:suppressAutoHyphens/>
        <w:jc w:val="center"/>
        <w:rPr>
          <w:b/>
          <w:szCs w:val="24"/>
          <w:lang w:eastAsia="lt-LT"/>
        </w:rPr>
      </w:pPr>
      <w:r>
        <w:rPr>
          <w:b/>
          <w:szCs w:val="24"/>
          <w:lang w:eastAsia="lt-LT"/>
        </w:rPr>
        <w:t>PRANEŠIMAS APIE PAŽEIDIMĄ</w:t>
      </w:r>
    </w:p>
    <w:p w14:paraId="70828BD4" w14:textId="77777777" w:rsidR="00466AFA" w:rsidRDefault="00466AFA">
      <w:pPr>
        <w:tabs>
          <w:tab w:val="left" w:pos="993"/>
          <w:tab w:val="left" w:pos="5103"/>
        </w:tabs>
        <w:suppressAutoHyphens/>
        <w:jc w:val="center"/>
        <w:rPr>
          <w:b/>
          <w:szCs w:val="24"/>
          <w:lang w:eastAsia="lt-LT"/>
        </w:rPr>
      </w:pPr>
    </w:p>
    <w:p w14:paraId="5B3B354E" w14:textId="77777777" w:rsidR="00466AFA" w:rsidRDefault="007926A4">
      <w:pPr>
        <w:jc w:val="center"/>
        <w:rPr>
          <w:rFonts w:eastAsia="Lucida Sans Unicode"/>
          <w:szCs w:val="24"/>
          <w:lang w:eastAsia="lt-LT"/>
        </w:rPr>
      </w:pPr>
      <w:r>
        <w:rPr>
          <w:rFonts w:eastAsia="Lucida Sans Unicode"/>
          <w:szCs w:val="24"/>
          <w:lang w:eastAsia="lt-LT"/>
        </w:rPr>
        <w:t>20 ___ m. ______________ ___ d.</w:t>
      </w:r>
    </w:p>
    <w:p w14:paraId="0978E3C1" w14:textId="77777777" w:rsidR="00466AFA" w:rsidRDefault="007926A4">
      <w:pPr>
        <w:jc w:val="center"/>
        <w:rPr>
          <w:rFonts w:eastAsia="Lucida Sans Unicode"/>
          <w:szCs w:val="24"/>
          <w:lang w:eastAsia="lt-LT"/>
        </w:rPr>
      </w:pPr>
      <w:r>
        <w:rPr>
          <w:rFonts w:eastAsia="Lucida Sans Unicode"/>
          <w:szCs w:val="24"/>
          <w:lang w:eastAsia="lt-LT"/>
        </w:rPr>
        <w:t>____________________________</w:t>
      </w:r>
    </w:p>
    <w:p w14:paraId="7DC62499" w14:textId="77777777" w:rsidR="00466AFA" w:rsidRDefault="007926A4">
      <w:pPr>
        <w:jc w:val="center"/>
        <w:rPr>
          <w:rFonts w:eastAsia="Lucida Sans Unicode"/>
          <w:szCs w:val="24"/>
          <w:lang w:eastAsia="lt-LT"/>
        </w:rPr>
      </w:pPr>
      <w:r>
        <w:rPr>
          <w:rFonts w:eastAsia="Lucida Sans Unicode"/>
          <w:szCs w:val="24"/>
          <w:lang w:eastAsia="lt-LT"/>
        </w:rPr>
        <w:t>(vieta)</w:t>
      </w:r>
    </w:p>
    <w:p w14:paraId="3576F858" w14:textId="77777777" w:rsidR="00466AFA" w:rsidRDefault="00466AFA">
      <w:pPr>
        <w:tabs>
          <w:tab w:val="left" w:pos="993"/>
          <w:tab w:val="left" w:pos="5103"/>
        </w:tabs>
        <w:suppressAutoHyphens/>
        <w:ind w:firstLine="720"/>
        <w:rPr>
          <w:b/>
          <w:szCs w:val="24"/>
          <w:lang w:eastAsia="lt-LT"/>
        </w:rPr>
      </w:pPr>
    </w:p>
    <w:tbl>
      <w:tblPr>
        <w:tblW w:w="9637" w:type="dxa"/>
        <w:tblLayout w:type="fixed"/>
        <w:tblCellMar>
          <w:left w:w="10" w:type="dxa"/>
          <w:right w:w="10" w:type="dxa"/>
        </w:tblCellMar>
        <w:tblLook w:val="04A0" w:firstRow="1" w:lastRow="0" w:firstColumn="1" w:lastColumn="0" w:noHBand="0" w:noVBand="1"/>
      </w:tblPr>
      <w:tblGrid>
        <w:gridCol w:w="3600"/>
        <w:gridCol w:w="1403"/>
        <w:gridCol w:w="4634"/>
      </w:tblGrid>
      <w:tr w:rsidR="00466AFA" w14:paraId="27E81A57" w14:textId="77777777">
        <w:tc>
          <w:tcPr>
            <w:tcW w:w="9630" w:type="dxa"/>
            <w:gridSpan w:val="3"/>
            <w:tcBorders>
              <w:top w:val="single" w:sz="4" w:space="0" w:color="00000A"/>
              <w:left w:val="single" w:sz="4" w:space="0" w:color="00000A"/>
              <w:bottom w:val="single" w:sz="4" w:space="0" w:color="00000A"/>
              <w:right w:val="single" w:sz="4" w:space="0" w:color="00000A"/>
            </w:tcBorders>
            <w:shd w:val="clear" w:color="auto" w:fill="E7E6E6"/>
            <w:tcMar>
              <w:top w:w="0" w:type="dxa"/>
              <w:left w:w="113" w:type="dxa"/>
              <w:bottom w:w="0" w:type="dxa"/>
              <w:right w:w="108" w:type="dxa"/>
            </w:tcMar>
          </w:tcPr>
          <w:p w14:paraId="30221E10" w14:textId="77777777" w:rsidR="00466AFA" w:rsidRDefault="007926A4">
            <w:pPr>
              <w:tabs>
                <w:tab w:val="left" w:pos="993"/>
                <w:tab w:val="left" w:pos="5103"/>
              </w:tabs>
              <w:suppressAutoHyphens/>
              <w:rPr>
                <w:szCs w:val="24"/>
                <w:lang w:eastAsia="lt-LT"/>
              </w:rPr>
            </w:pPr>
            <w:r>
              <w:rPr>
                <w:szCs w:val="24"/>
                <w:lang w:eastAsia="lt-LT"/>
              </w:rPr>
              <w:t>Asmens, pranešančio apie pažeidimą, duomenys</w:t>
            </w:r>
          </w:p>
        </w:tc>
      </w:tr>
      <w:tr w:rsidR="00466AFA" w14:paraId="65C2213E" w14:textId="77777777">
        <w:tc>
          <w:tcPr>
            <w:tcW w:w="359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E473CDF" w14:textId="77777777" w:rsidR="00466AFA" w:rsidRDefault="007926A4">
            <w:pPr>
              <w:tabs>
                <w:tab w:val="left" w:pos="993"/>
                <w:tab w:val="left" w:pos="5103"/>
              </w:tabs>
              <w:suppressAutoHyphens/>
              <w:rPr>
                <w:szCs w:val="24"/>
                <w:lang w:eastAsia="lt-LT"/>
              </w:rPr>
            </w:pPr>
            <w:r>
              <w:rPr>
                <w:szCs w:val="24"/>
                <w:lang w:eastAsia="lt-LT"/>
              </w:rPr>
              <w:t xml:space="preserve">Vardas, pavardė </w:t>
            </w:r>
          </w:p>
        </w:tc>
        <w:tc>
          <w:tcPr>
            <w:tcW w:w="6033"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DF6F281" w14:textId="77777777" w:rsidR="00466AFA" w:rsidRDefault="00466AFA">
            <w:pPr>
              <w:tabs>
                <w:tab w:val="left" w:pos="993"/>
                <w:tab w:val="left" w:pos="5103"/>
              </w:tabs>
              <w:suppressAutoHyphens/>
              <w:rPr>
                <w:b/>
                <w:szCs w:val="24"/>
                <w:lang w:eastAsia="lt-LT"/>
              </w:rPr>
            </w:pPr>
          </w:p>
        </w:tc>
      </w:tr>
      <w:tr w:rsidR="00466AFA" w14:paraId="3A9C0E3B" w14:textId="77777777">
        <w:tc>
          <w:tcPr>
            <w:tcW w:w="359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3823451" w14:textId="77777777" w:rsidR="00466AFA" w:rsidRDefault="007926A4">
            <w:pPr>
              <w:tabs>
                <w:tab w:val="left" w:pos="993"/>
                <w:tab w:val="left" w:pos="5103"/>
              </w:tabs>
              <w:suppressAutoHyphens/>
              <w:rPr>
                <w:szCs w:val="24"/>
                <w:lang w:eastAsia="lt-LT"/>
              </w:rPr>
            </w:pPr>
            <w:r>
              <w:rPr>
                <w:szCs w:val="24"/>
                <w:lang w:eastAsia="lt-LT"/>
              </w:rPr>
              <w:t>Asmens kodas arba gimimo data</w:t>
            </w:r>
          </w:p>
        </w:tc>
        <w:tc>
          <w:tcPr>
            <w:tcW w:w="6033"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51DFDBE" w14:textId="77777777" w:rsidR="00466AFA" w:rsidRDefault="00466AFA">
            <w:pPr>
              <w:tabs>
                <w:tab w:val="left" w:pos="993"/>
                <w:tab w:val="left" w:pos="5103"/>
              </w:tabs>
              <w:suppressAutoHyphens/>
              <w:rPr>
                <w:b/>
                <w:szCs w:val="24"/>
                <w:lang w:eastAsia="lt-LT"/>
              </w:rPr>
            </w:pPr>
          </w:p>
        </w:tc>
      </w:tr>
      <w:tr w:rsidR="00466AFA" w14:paraId="649B436E" w14:textId="77777777">
        <w:tc>
          <w:tcPr>
            <w:tcW w:w="359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FDACDB8" w14:textId="77777777" w:rsidR="00466AFA" w:rsidRDefault="007926A4">
            <w:pPr>
              <w:tabs>
                <w:tab w:val="left" w:pos="993"/>
                <w:tab w:val="left" w:pos="5103"/>
              </w:tabs>
              <w:suppressAutoHyphens/>
              <w:rPr>
                <w:szCs w:val="24"/>
                <w:lang w:eastAsia="lt-LT"/>
              </w:rPr>
            </w:pPr>
            <w:r>
              <w:rPr>
                <w:szCs w:val="24"/>
                <w:lang w:eastAsia="lt-LT"/>
              </w:rPr>
              <w:t>Darbovietė (su įstaiga siejantys ar sieję tarnybos, darbo ar sutartiniai santykiai)</w:t>
            </w:r>
          </w:p>
        </w:tc>
        <w:tc>
          <w:tcPr>
            <w:tcW w:w="6033"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812CEFA" w14:textId="77777777" w:rsidR="00466AFA" w:rsidRDefault="00466AFA">
            <w:pPr>
              <w:tabs>
                <w:tab w:val="left" w:pos="993"/>
                <w:tab w:val="left" w:pos="5103"/>
              </w:tabs>
              <w:suppressAutoHyphens/>
              <w:rPr>
                <w:b/>
                <w:szCs w:val="24"/>
                <w:lang w:eastAsia="lt-LT"/>
              </w:rPr>
            </w:pPr>
          </w:p>
        </w:tc>
      </w:tr>
      <w:tr w:rsidR="00466AFA" w14:paraId="3F2C52C3" w14:textId="77777777">
        <w:tc>
          <w:tcPr>
            <w:tcW w:w="359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376C168" w14:textId="77777777" w:rsidR="00466AFA" w:rsidRDefault="007926A4">
            <w:pPr>
              <w:tabs>
                <w:tab w:val="left" w:pos="993"/>
                <w:tab w:val="left" w:pos="5103"/>
              </w:tabs>
              <w:suppressAutoHyphens/>
              <w:rPr>
                <w:szCs w:val="24"/>
                <w:lang w:eastAsia="lt-LT"/>
              </w:rPr>
            </w:pPr>
            <w:r>
              <w:rPr>
                <w:szCs w:val="24"/>
                <w:lang w:eastAsia="lt-LT"/>
              </w:rPr>
              <w:t>Pareigos</w:t>
            </w:r>
          </w:p>
        </w:tc>
        <w:tc>
          <w:tcPr>
            <w:tcW w:w="6033"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DE68294" w14:textId="77777777" w:rsidR="00466AFA" w:rsidRDefault="00466AFA">
            <w:pPr>
              <w:tabs>
                <w:tab w:val="left" w:pos="993"/>
                <w:tab w:val="left" w:pos="5103"/>
              </w:tabs>
              <w:suppressAutoHyphens/>
              <w:rPr>
                <w:b/>
                <w:szCs w:val="24"/>
                <w:lang w:eastAsia="lt-LT"/>
              </w:rPr>
            </w:pPr>
          </w:p>
        </w:tc>
      </w:tr>
      <w:tr w:rsidR="00466AFA" w14:paraId="6F505A0F" w14:textId="77777777">
        <w:tc>
          <w:tcPr>
            <w:tcW w:w="359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26FEB5E" w14:textId="77777777" w:rsidR="00466AFA" w:rsidRDefault="007926A4">
            <w:pPr>
              <w:tabs>
                <w:tab w:val="left" w:pos="993"/>
                <w:tab w:val="left" w:pos="5103"/>
              </w:tabs>
              <w:suppressAutoHyphens/>
              <w:rPr>
                <w:szCs w:val="24"/>
                <w:lang w:eastAsia="lt-LT"/>
              </w:rPr>
            </w:pPr>
            <w:r>
              <w:rPr>
                <w:szCs w:val="24"/>
                <w:lang w:eastAsia="lt-LT"/>
              </w:rPr>
              <w:t>Telefonas (pastabos dėl susisiekimo)</w:t>
            </w:r>
          </w:p>
        </w:tc>
        <w:tc>
          <w:tcPr>
            <w:tcW w:w="6033"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AA53789" w14:textId="77777777" w:rsidR="00466AFA" w:rsidRDefault="00466AFA">
            <w:pPr>
              <w:tabs>
                <w:tab w:val="left" w:pos="993"/>
                <w:tab w:val="left" w:pos="5103"/>
              </w:tabs>
              <w:suppressAutoHyphens/>
              <w:rPr>
                <w:b/>
                <w:szCs w:val="24"/>
                <w:lang w:eastAsia="lt-LT"/>
              </w:rPr>
            </w:pPr>
          </w:p>
        </w:tc>
      </w:tr>
      <w:tr w:rsidR="00466AFA" w14:paraId="7F8A43D3" w14:textId="77777777">
        <w:tc>
          <w:tcPr>
            <w:tcW w:w="359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89BE2BD" w14:textId="77777777" w:rsidR="00466AFA" w:rsidRDefault="007926A4">
            <w:pPr>
              <w:tabs>
                <w:tab w:val="left" w:pos="993"/>
                <w:tab w:val="left" w:pos="5103"/>
              </w:tabs>
              <w:suppressAutoHyphens/>
              <w:rPr>
                <w:szCs w:val="24"/>
                <w:lang w:eastAsia="lt-LT"/>
              </w:rPr>
            </w:pPr>
            <w:r>
              <w:rPr>
                <w:szCs w:val="24"/>
                <w:lang w:eastAsia="lt-LT"/>
              </w:rPr>
              <w:t>Asmeninis el. paštas arba gyvenamosios vietos adresas</w:t>
            </w:r>
          </w:p>
        </w:tc>
        <w:tc>
          <w:tcPr>
            <w:tcW w:w="6033"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F565F14" w14:textId="77777777" w:rsidR="00466AFA" w:rsidRDefault="00466AFA">
            <w:pPr>
              <w:tabs>
                <w:tab w:val="left" w:pos="993"/>
                <w:tab w:val="left" w:pos="5103"/>
              </w:tabs>
              <w:suppressAutoHyphens/>
              <w:rPr>
                <w:b/>
                <w:szCs w:val="24"/>
                <w:lang w:eastAsia="lt-LT"/>
              </w:rPr>
            </w:pPr>
          </w:p>
        </w:tc>
      </w:tr>
      <w:tr w:rsidR="00466AFA" w14:paraId="4D7DC8A6" w14:textId="77777777">
        <w:tc>
          <w:tcPr>
            <w:tcW w:w="9630" w:type="dxa"/>
            <w:gridSpan w:val="3"/>
            <w:tcBorders>
              <w:top w:val="single" w:sz="4" w:space="0" w:color="00000A"/>
              <w:left w:val="single" w:sz="4" w:space="0" w:color="00000A"/>
              <w:bottom w:val="single" w:sz="4" w:space="0" w:color="00000A"/>
              <w:right w:val="single" w:sz="4" w:space="0" w:color="00000A"/>
            </w:tcBorders>
            <w:shd w:val="clear" w:color="auto" w:fill="E7E6E6"/>
            <w:tcMar>
              <w:top w:w="0" w:type="dxa"/>
              <w:left w:w="113" w:type="dxa"/>
              <w:bottom w:w="0" w:type="dxa"/>
              <w:right w:w="108" w:type="dxa"/>
            </w:tcMar>
          </w:tcPr>
          <w:p w14:paraId="7658F361" w14:textId="77777777" w:rsidR="00466AFA" w:rsidRDefault="007926A4">
            <w:pPr>
              <w:tabs>
                <w:tab w:val="left" w:pos="993"/>
                <w:tab w:val="left" w:pos="5103"/>
              </w:tabs>
              <w:suppressAutoHyphens/>
              <w:rPr>
                <w:szCs w:val="24"/>
                <w:lang w:eastAsia="lt-LT"/>
              </w:rPr>
            </w:pPr>
            <w:r>
              <w:rPr>
                <w:szCs w:val="24"/>
                <w:lang w:eastAsia="lt-LT"/>
              </w:rPr>
              <w:t>Informacija apie pažeidimą</w:t>
            </w:r>
          </w:p>
        </w:tc>
      </w:tr>
      <w:tr w:rsidR="00466AFA" w14:paraId="54E36AC2" w14:textId="77777777">
        <w:tc>
          <w:tcPr>
            <w:tcW w:w="9630"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6D875E3F" w14:textId="77777777" w:rsidR="00466AFA" w:rsidRDefault="007926A4">
            <w:pPr>
              <w:tabs>
                <w:tab w:val="left" w:pos="304"/>
                <w:tab w:val="left" w:pos="1022"/>
                <w:tab w:val="left" w:pos="5132"/>
              </w:tabs>
              <w:suppressAutoHyphens/>
              <w:rPr>
                <w:szCs w:val="24"/>
                <w:lang w:eastAsia="lt-LT"/>
              </w:rPr>
            </w:pPr>
            <w:r>
              <w:rPr>
                <w:szCs w:val="24"/>
                <w:lang w:eastAsia="lt-LT"/>
              </w:rPr>
              <w:t>1. Apie kokį pažeidimą pranešate? Kokio pobūdžio tai pažeidimas?</w:t>
            </w:r>
          </w:p>
          <w:p w14:paraId="7D377DD6" w14:textId="77777777" w:rsidR="00466AFA" w:rsidRDefault="00466AFA">
            <w:pPr>
              <w:tabs>
                <w:tab w:val="left" w:pos="304"/>
                <w:tab w:val="left" w:pos="1022"/>
                <w:tab w:val="left" w:pos="5132"/>
              </w:tabs>
              <w:suppressAutoHyphens/>
              <w:rPr>
                <w:szCs w:val="24"/>
                <w:lang w:eastAsia="lt-LT"/>
              </w:rPr>
            </w:pPr>
          </w:p>
        </w:tc>
      </w:tr>
      <w:tr w:rsidR="00466AFA" w14:paraId="0A04706C" w14:textId="77777777">
        <w:tc>
          <w:tcPr>
            <w:tcW w:w="9630"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33838399" w14:textId="77777777" w:rsidR="00466AFA" w:rsidRDefault="007926A4">
            <w:pPr>
              <w:tabs>
                <w:tab w:val="left" w:pos="304"/>
                <w:tab w:val="left" w:pos="1022"/>
                <w:tab w:val="left" w:pos="5132"/>
              </w:tabs>
              <w:suppressAutoHyphens/>
              <w:rPr>
                <w:szCs w:val="24"/>
                <w:lang w:eastAsia="lt-LT"/>
              </w:rPr>
            </w:pPr>
            <w:r>
              <w:rPr>
                <w:szCs w:val="24"/>
                <w:lang w:eastAsia="lt-LT"/>
              </w:rPr>
              <w:t>2. Kas padarė šį pažeidimą? Kokie galėjo būti pažeidimą darančio asmens motyvai?</w:t>
            </w:r>
          </w:p>
          <w:p w14:paraId="575C465E" w14:textId="77777777" w:rsidR="00466AFA" w:rsidRDefault="00466AFA">
            <w:pPr>
              <w:tabs>
                <w:tab w:val="left" w:pos="304"/>
                <w:tab w:val="left" w:pos="1022"/>
                <w:tab w:val="left" w:pos="5132"/>
              </w:tabs>
              <w:suppressAutoHyphens/>
              <w:rPr>
                <w:szCs w:val="24"/>
                <w:lang w:eastAsia="lt-LT"/>
              </w:rPr>
            </w:pPr>
          </w:p>
        </w:tc>
      </w:tr>
      <w:tr w:rsidR="00466AFA" w14:paraId="708CCB6B" w14:textId="77777777">
        <w:tc>
          <w:tcPr>
            <w:tcW w:w="9630"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6759A4C4" w14:textId="77777777" w:rsidR="00466AFA" w:rsidRDefault="007926A4">
            <w:pPr>
              <w:tabs>
                <w:tab w:val="left" w:pos="304"/>
                <w:tab w:val="left" w:pos="1022"/>
                <w:tab w:val="left" w:pos="5132"/>
              </w:tabs>
              <w:suppressAutoHyphens/>
              <w:rPr>
                <w:szCs w:val="24"/>
                <w:lang w:eastAsia="lt-LT"/>
              </w:rPr>
            </w:pPr>
            <w:r>
              <w:rPr>
                <w:szCs w:val="24"/>
                <w:lang w:eastAsia="lt-LT"/>
              </w:rPr>
              <w:t>3. Pažeidimo padarymo vieta, laikas.</w:t>
            </w:r>
          </w:p>
          <w:p w14:paraId="7512E29E" w14:textId="77777777" w:rsidR="00466AFA" w:rsidRDefault="00466AFA">
            <w:pPr>
              <w:tabs>
                <w:tab w:val="left" w:pos="304"/>
                <w:tab w:val="left" w:pos="1022"/>
                <w:tab w:val="left" w:pos="5132"/>
              </w:tabs>
              <w:suppressAutoHyphens/>
              <w:rPr>
                <w:szCs w:val="24"/>
                <w:lang w:eastAsia="lt-LT"/>
              </w:rPr>
            </w:pPr>
          </w:p>
        </w:tc>
      </w:tr>
      <w:tr w:rsidR="00466AFA" w14:paraId="09ACCF08" w14:textId="77777777">
        <w:tc>
          <w:tcPr>
            <w:tcW w:w="9630" w:type="dxa"/>
            <w:gridSpan w:val="3"/>
            <w:tcBorders>
              <w:top w:val="single" w:sz="4" w:space="0" w:color="00000A"/>
              <w:left w:val="single" w:sz="4" w:space="0" w:color="00000A"/>
              <w:bottom w:val="single" w:sz="4" w:space="0" w:color="00000A"/>
              <w:right w:val="single" w:sz="4" w:space="0" w:color="00000A"/>
            </w:tcBorders>
            <w:shd w:val="clear" w:color="auto" w:fill="E7E6E6"/>
            <w:tcMar>
              <w:top w:w="0" w:type="dxa"/>
              <w:left w:w="113" w:type="dxa"/>
              <w:bottom w:w="0" w:type="dxa"/>
              <w:right w:w="108" w:type="dxa"/>
            </w:tcMar>
          </w:tcPr>
          <w:p w14:paraId="6464CA2B" w14:textId="77777777" w:rsidR="00466AFA" w:rsidRDefault="007926A4">
            <w:pPr>
              <w:tabs>
                <w:tab w:val="left" w:pos="993"/>
                <w:tab w:val="left" w:pos="5103"/>
              </w:tabs>
              <w:suppressAutoHyphens/>
              <w:rPr>
                <w:szCs w:val="24"/>
                <w:lang w:eastAsia="lt-LT"/>
              </w:rPr>
            </w:pPr>
            <w:r>
              <w:rPr>
                <w:szCs w:val="24"/>
                <w:lang w:eastAsia="lt-LT"/>
              </w:rPr>
              <w:t>Duomenys apie pažeidimą padariusį asmenį ar asmenis</w:t>
            </w:r>
          </w:p>
        </w:tc>
      </w:tr>
      <w:tr w:rsidR="00466AFA" w14:paraId="33DF29BF" w14:textId="77777777">
        <w:tc>
          <w:tcPr>
            <w:tcW w:w="359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58F1F9A" w14:textId="77777777" w:rsidR="00466AFA" w:rsidRDefault="007926A4">
            <w:pPr>
              <w:tabs>
                <w:tab w:val="left" w:pos="993"/>
                <w:tab w:val="left" w:pos="5103"/>
              </w:tabs>
              <w:suppressAutoHyphens/>
              <w:rPr>
                <w:szCs w:val="24"/>
                <w:lang w:eastAsia="lt-LT"/>
              </w:rPr>
            </w:pPr>
            <w:r>
              <w:rPr>
                <w:szCs w:val="24"/>
                <w:lang w:eastAsia="lt-LT"/>
              </w:rPr>
              <w:t>Vardas, pavardė</w:t>
            </w:r>
          </w:p>
        </w:tc>
        <w:tc>
          <w:tcPr>
            <w:tcW w:w="6033"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EBC2B8B" w14:textId="77777777" w:rsidR="00466AFA" w:rsidRDefault="00466AFA">
            <w:pPr>
              <w:tabs>
                <w:tab w:val="left" w:pos="993"/>
                <w:tab w:val="left" w:pos="5103"/>
              </w:tabs>
              <w:suppressAutoHyphens/>
              <w:rPr>
                <w:b/>
                <w:szCs w:val="24"/>
                <w:lang w:eastAsia="lt-LT"/>
              </w:rPr>
            </w:pPr>
          </w:p>
        </w:tc>
      </w:tr>
      <w:tr w:rsidR="00466AFA" w14:paraId="753E1DF6" w14:textId="77777777">
        <w:tc>
          <w:tcPr>
            <w:tcW w:w="359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3514B59" w14:textId="77777777" w:rsidR="00466AFA" w:rsidRDefault="007926A4">
            <w:pPr>
              <w:tabs>
                <w:tab w:val="left" w:pos="993"/>
                <w:tab w:val="left" w:pos="5103"/>
              </w:tabs>
              <w:suppressAutoHyphens/>
              <w:rPr>
                <w:szCs w:val="24"/>
                <w:lang w:eastAsia="lt-LT"/>
              </w:rPr>
            </w:pPr>
            <w:r>
              <w:rPr>
                <w:szCs w:val="24"/>
                <w:lang w:eastAsia="lt-LT"/>
              </w:rPr>
              <w:t>Darbovietė</w:t>
            </w:r>
          </w:p>
        </w:tc>
        <w:tc>
          <w:tcPr>
            <w:tcW w:w="6033"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0C44955" w14:textId="77777777" w:rsidR="00466AFA" w:rsidRDefault="00466AFA">
            <w:pPr>
              <w:tabs>
                <w:tab w:val="left" w:pos="993"/>
                <w:tab w:val="left" w:pos="5103"/>
              </w:tabs>
              <w:suppressAutoHyphens/>
              <w:rPr>
                <w:b/>
                <w:szCs w:val="24"/>
                <w:lang w:eastAsia="lt-LT"/>
              </w:rPr>
            </w:pPr>
          </w:p>
        </w:tc>
      </w:tr>
      <w:tr w:rsidR="00466AFA" w14:paraId="01A4EC5B" w14:textId="77777777">
        <w:tc>
          <w:tcPr>
            <w:tcW w:w="359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B106FA2" w14:textId="77777777" w:rsidR="00466AFA" w:rsidRDefault="007926A4">
            <w:pPr>
              <w:tabs>
                <w:tab w:val="left" w:pos="993"/>
                <w:tab w:val="left" w:pos="5103"/>
              </w:tabs>
              <w:suppressAutoHyphens/>
              <w:rPr>
                <w:szCs w:val="24"/>
                <w:lang w:eastAsia="lt-LT"/>
              </w:rPr>
            </w:pPr>
            <w:r>
              <w:rPr>
                <w:szCs w:val="24"/>
                <w:lang w:eastAsia="lt-LT"/>
              </w:rPr>
              <w:t>Pareigos</w:t>
            </w:r>
          </w:p>
        </w:tc>
        <w:tc>
          <w:tcPr>
            <w:tcW w:w="6033"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097910F" w14:textId="77777777" w:rsidR="00466AFA" w:rsidRDefault="00466AFA">
            <w:pPr>
              <w:tabs>
                <w:tab w:val="left" w:pos="993"/>
                <w:tab w:val="left" w:pos="5103"/>
              </w:tabs>
              <w:suppressAutoHyphens/>
              <w:rPr>
                <w:b/>
                <w:szCs w:val="24"/>
                <w:lang w:eastAsia="lt-LT"/>
              </w:rPr>
            </w:pPr>
          </w:p>
        </w:tc>
      </w:tr>
      <w:tr w:rsidR="00466AFA" w14:paraId="7A028771" w14:textId="77777777">
        <w:tc>
          <w:tcPr>
            <w:tcW w:w="9630" w:type="dxa"/>
            <w:gridSpan w:val="3"/>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F0C14EF" w14:textId="77777777" w:rsidR="00466AFA" w:rsidRDefault="007926A4">
            <w:pPr>
              <w:tabs>
                <w:tab w:val="left" w:pos="304"/>
                <w:tab w:val="left" w:pos="1022"/>
                <w:tab w:val="left" w:pos="5132"/>
              </w:tabs>
              <w:suppressAutoHyphens/>
              <w:jc w:val="both"/>
              <w:rPr>
                <w:szCs w:val="24"/>
                <w:lang w:eastAsia="lt-LT"/>
              </w:rPr>
            </w:pPr>
            <w:r>
              <w:rPr>
                <w:szCs w:val="24"/>
                <w:lang w:eastAsia="lt-LT"/>
              </w:rPr>
              <w:t>4. Ar yra kitų asmenų, kurie dalyvavo ar galėjo dalyvauti darant pažeidimą? Jei taip, nurodykite, kas jie.</w:t>
            </w:r>
          </w:p>
          <w:p w14:paraId="7D8BDF4D" w14:textId="77777777" w:rsidR="00466AFA" w:rsidRDefault="00466AFA">
            <w:pPr>
              <w:tabs>
                <w:tab w:val="left" w:pos="304"/>
                <w:tab w:val="left" w:pos="1022"/>
                <w:tab w:val="left" w:pos="5132"/>
              </w:tabs>
              <w:suppressAutoHyphens/>
              <w:rPr>
                <w:b/>
                <w:szCs w:val="24"/>
                <w:lang w:eastAsia="lt-LT"/>
              </w:rPr>
            </w:pPr>
          </w:p>
        </w:tc>
      </w:tr>
      <w:tr w:rsidR="00466AFA" w14:paraId="17BAACAD" w14:textId="77777777">
        <w:tc>
          <w:tcPr>
            <w:tcW w:w="9630" w:type="dxa"/>
            <w:gridSpan w:val="3"/>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E12E306" w14:textId="77777777" w:rsidR="00466AFA" w:rsidRDefault="007926A4">
            <w:pPr>
              <w:tabs>
                <w:tab w:val="left" w:pos="304"/>
                <w:tab w:val="left" w:pos="1022"/>
                <w:tab w:val="left" w:pos="5132"/>
              </w:tabs>
              <w:suppressAutoHyphens/>
              <w:rPr>
                <w:b/>
                <w:szCs w:val="24"/>
                <w:lang w:eastAsia="lt-LT"/>
              </w:rPr>
            </w:pPr>
            <w:r>
              <w:rPr>
                <w:szCs w:val="24"/>
                <w:lang w:eastAsia="lt-LT"/>
              </w:rPr>
              <w:t>5. Ar yra kitų pažeidimo liudininkų? Jei taip, pateikite jų kontaktinius duomenis.</w:t>
            </w:r>
          </w:p>
          <w:p w14:paraId="459C4973" w14:textId="77777777" w:rsidR="00466AFA" w:rsidRDefault="00466AFA">
            <w:pPr>
              <w:tabs>
                <w:tab w:val="left" w:pos="304"/>
                <w:tab w:val="left" w:pos="1022"/>
                <w:tab w:val="left" w:pos="5132"/>
              </w:tabs>
              <w:suppressAutoHyphens/>
              <w:rPr>
                <w:b/>
                <w:szCs w:val="24"/>
                <w:lang w:eastAsia="lt-LT"/>
              </w:rPr>
            </w:pPr>
          </w:p>
        </w:tc>
      </w:tr>
      <w:tr w:rsidR="00466AFA" w14:paraId="7DAA4893" w14:textId="77777777">
        <w:tc>
          <w:tcPr>
            <w:tcW w:w="9630" w:type="dxa"/>
            <w:gridSpan w:val="3"/>
            <w:tcBorders>
              <w:top w:val="single" w:sz="4" w:space="0" w:color="00000A"/>
              <w:left w:val="single" w:sz="4" w:space="0" w:color="00000A"/>
              <w:bottom w:val="single" w:sz="4" w:space="0" w:color="00000A"/>
              <w:right w:val="single" w:sz="4" w:space="0" w:color="00000A"/>
            </w:tcBorders>
            <w:shd w:val="clear" w:color="auto" w:fill="E7E6E6"/>
            <w:tcMar>
              <w:top w:w="0" w:type="dxa"/>
              <w:left w:w="113" w:type="dxa"/>
              <w:bottom w:w="0" w:type="dxa"/>
              <w:right w:w="108" w:type="dxa"/>
            </w:tcMar>
          </w:tcPr>
          <w:p w14:paraId="6F7F31E6" w14:textId="77777777" w:rsidR="00466AFA" w:rsidRDefault="007926A4">
            <w:pPr>
              <w:tabs>
                <w:tab w:val="left" w:pos="993"/>
                <w:tab w:val="left" w:pos="5103"/>
              </w:tabs>
              <w:suppressAutoHyphens/>
              <w:rPr>
                <w:szCs w:val="24"/>
                <w:lang w:eastAsia="lt-LT"/>
              </w:rPr>
            </w:pPr>
            <w:r>
              <w:rPr>
                <w:szCs w:val="24"/>
                <w:lang w:eastAsia="lt-LT"/>
              </w:rPr>
              <w:t>Duomenys apie pažeidimo liudininką ar liudininkus</w:t>
            </w:r>
          </w:p>
        </w:tc>
      </w:tr>
      <w:tr w:rsidR="00466AFA" w14:paraId="18E1D163" w14:textId="77777777">
        <w:tc>
          <w:tcPr>
            <w:tcW w:w="359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8AF31B5" w14:textId="77777777" w:rsidR="00466AFA" w:rsidRDefault="007926A4">
            <w:pPr>
              <w:tabs>
                <w:tab w:val="left" w:pos="993"/>
                <w:tab w:val="left" w:pos="5103"/>
              </w:tabs>
              <w:suppressAutoHyphens/>
              <w:rPr>
                <w:szCs w:val="24"/>
                <w:lang w:eastAsia="lt-LT"/>
              </w:rPr>
            </w:pPr>
            <w:r>
              <w:rPr>
                <w:szCs w:val="24"/>
                <w:lang w:eastAsia="lt-LT"/>
              </w:rPr>
              <w:t>Vardas, pavardė</w:t>
            </w:r>
          </w:p>
        </w:tc>
        <w:tc>
          <w:tcPr>
            <w:tcW w:w="6033"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4129B6F" w14:textId="77777777" w:rsidR="00466AFA" w:rsidRDefault="00466AFA">
            <w:pPr>
              <w:tabs>
                <w:tab w:val="left" w:pos="993"/>
                <w:tab w:val="left" w:pos="5103"/>
              </w:tabs>
              <w:suppressAutoHyphens/>
              <w:rPr>
                <w:b/>
                <w:szCs w:val="24"/>
                <w:lang w:eastAsia="lt-LT"/>
              </w:rPr>
            </w:pPr>
          </w:p>
        </w:tc>
      </w:tr>
      <w:tr w:rsidR="00466AFA" w14:paraId="36AB0440" w14:textId="77777777">
        <w:tc>
          <w:tcPr>
            <w:tcW w:w="359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A2A7132" w14:textId="77777777" w:rsidR="00466AFA" w:rsidRDefault="007926A4">
            <w:pPr>
              <w:tabs>
                <w:tab w:val="left" w:pos="993"/>
                <w:tab w:val="left" w:pos="5103"/>
              </w:tabs>
              <w:suppressAutoHyphens/>
              <w:rPr>
                <w:szCs w:val="24"/>
                <w:lang w:eastAsia="lt-LT"/>
              </w:rPr>
            </w:pPr>
            <w:r>
              <w:rPr>
                <w:szCs w:val="24"/>
                <w:lang w:eastAsia="lt-LT"/>
              </w:rPr>
              <w:t>Pareigos</w:t>
            </w:r>
          </w:p>
        </w:tc>
        <w:tc>
          <w:tcPr>
            <w:tcW w:w="6033"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94567C7" w14:textId="77777777" w:rsidR="00466AFA" w:rsidRDefault="00466AFA">
            <w:pPr>
              <w:tabs>
                <w:tab w:val="left" w:pos="993"/>
                <w:tab w:val="left" w:pos="5103"/>
              </w:tabs>
              <w:suppressAutoHyphens/>
              <w:rPr>
                <w:b/>
                <w:szCs w:val="24"/>
                <w:lang w:eastAsia="lt-LT"/>
              </w:rPr>
            </w:pPr>
          </w:p>
        </w:tc>
      </w:tr>
      <w:tr w:rsidR="00466AFA" w14:paraId="7B7E4C2A" w14:textId="77777777">
        <w:tc>
          <w:tcPr>
            <w:tcW w:w="359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9CEE59D" w14:textId="77777777" w:rsidR="00466AFA" w:rsidRDefault="007926A4">
            <w:pPr>
              <w:tabs>
                <w:tab w:val="left" w:pos="993"/>
                <w:tab w:val="left" w:pos="5103"/>
              </w:tabs>
              <w:suppressAutoHyphens/>
              <w:rPr>
                <w:szCs w:val="24"/>
                <w:lang w:eastAsia="lt-LT"/>
              </w:rPr>
            </w:pPr>
            <w:r>
              <w:rPr>
                <w:szCs w:val="24"/>
                <w:lang w:eastAsia="lt-LT"/>
              </w:rPr>
              <w:t>Darbovietė</w:t>
            </w:r>
          </w:p>
        </w:tc>
        <w:tc>
          <w:tcPr>
            <w:tcW w:w="6033"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14B941F" w14:textId="77777777" w:rsidR="00466AFA" w:rsidRDefault="00466AFA">
            <w:pPr>
              <w:tabs>
                <w:tab w:val="left" w:pos="993"/>
                <w:tab w:val="left" w:pos="5103"/>
              </w:tabs>
              <w:suppressAutoHyphens/>
              <w:rPr>
                <w:b/>
                <w:szCs w:val="24"/>
                <w:lang w:eastAsia="lt-LT"/>
              </w:rPr>
            </w:pPr>
          </w:p>
        </w:tc>
      </w:tr>
      <w:tr w:rsidR="00466AFA" w14:paraId="7993A383" w14:textId="77777777">
        <w:tc>
          <w:tcPr>
            <w:tcW w:w="359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73CDE78" w14:textId="77777777" w:rsidR="00466AFA" w:rsidRDefault="007926A4">
            <w:pPr>
              <w:tabs>
                <w:tab w:val="left" w:pos="993"/>
                <w:tab w:val="left" w:pos="5103"/>
              </w:tabs>
              <w:suppressAutoHyphens/>
              <w:rPr>
                <w:szCs w:val="24"/>
                <w:lang w:eastAsia="lt-LT"/>
              </w:rPr>
            </w:pPr>
            <w:r>
              <w:rPr>
                <w:szCs w:val="24"/>
                <w:lang w:eastAsia="lt-LT"/>
              </w:rPr>
              <w:t>Telefonas</w:t>
            </w:r>
          </w:p>
        </w:tc>
        <w:tc>
          <w:tcPr>
            <w:tcW w:w="6033"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52F7B22" w14:textId="77777777" w:rsidR="00466AFA" w:rsidRDefault="00466AFA">
            <w:pPr>
              <w:tabs>
                <w:tab w:val="left" w:pos="993"/>
                <w:tab w:val="left" w:pos="5103"/>
              </w:tabs>
              <w:suppressAutoHyphens/>
              <w:rPr>
                <w:b/>
                <w:szCs w:val="24"/>
                <w:lang w:eastAsia="lt-LT"/>
              </w:rPr>
            </w:pPr>
          </w:p>
        </w:tc>
      </w:tr>
      <w:tr w:rsidR="00466AFA" w14:paraId="19A13FB7" w14:textId="77777777">
        <w:tc>
          <w:tcPr>
            <w:tcW w:w="359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FF4C277" w14:textId="77777777" w:rsidR="00466AFA" w:rsidRDefault="007926A4">
            <w:pPr>
              <w:tabs>
                <w:tab w:val="left" w:pos="993"/>
                <w:tab w:val="left" w:pos="5103"/>
              </w:tabs>
              <w:suppressAutoHyphens/>
              <w:rPr>
                <w:szCs w:val="24"/>
                <w:lang w:eastAsia="lt-LT"/>
              </w:rPr>
            </w:pPr>
            <w:r>
              <w:rPr>
                <w:szCs w:val="24"/>
                <w:lang w:eastAsia="lt-LT"/>
              </w:rPr>
              <w:t>El. paštas</w:t>
            </w:r>
          </w:p>
        </w:tc>
        <w:tc>
          <w:tcPr>
            <w:tcW w:w="6033"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BD51C08" w14:textId="77777777" w:rsidR="00466AFA" w:rsidRDefault="00466AFA">
            <w:pPr>
              <w:tabs>
                <w:tab w:val="left" w:pos="993"/>
                <w:tab w:val="left" w:pos="5103"/>
              </w:tabs>
              <w:suppressAutoHyphens/>
              <w:rPr>
                <w:b/>
                <w:szCs w:val="24"/>
                <w:lang w:eastAsia="lt-LT"/>
              </w:rPr>
            </w:pPr>
          </w:p>
        </w:tc>
      </w:tr>
      <w:tr w:rsidR="00466AFA" w14:paraId="36CEB230" w14:textId="77777777">
        <w:tc>
          <w:tcPr>
            <w:tcW w:w="9630"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5A161D08" w14:textId="77777777" w:rsidR="00466AFA" w:rsidRDefault="007926A4">
            <w:pPr>
              <w:tabs>
                <w:tab w:val="left" w:pos="342"/>
                <w:tab w:val="left" w:pos="1022"/>
                <w:tab w:val="left" w:pos="5132"/>
              </w:tabs>
              <w:suppressAutoHyphens/>
              <w:rPr>
                <w:szCs w:val="24"/>
                <w:lang w:eastAsia="lt-LT"/>
              </w:rPr>
            </w:pPr>
            <w:r>
              <w:rPr>
                <w:szCs w:val="24"/>
                <w:lang w:eastAsia="lt-LT"/>
              </w:rPr>
              <w:t>6. Kada pažeidimas buvo padarytas ir kada apie jį sužinojote arba jį pastebėjote?</w:t>
            </w:r>
          </w:p>
          <w:p w14:paraId="1D6495AC" w14:textId="77777777" w:rsidR="00466AFA" w:rsidRDefault="00466AFA">
            <w:pPr>
              <w:tabs>
                <w:tab w:val="left" w:pos="342"/>
                <w:tab w:val="left" w:pos="1022"/>
                <w:tab w:val="left" w:pos="5132"/>
              </w:tabs>
              <w:suppressAutoHyphens/>
              <w:rPr>
                <w:szCs w:val="24"/>
                <w:lang w:eastAsia="lt-LT"/>
              </w:rPr>
            </w:pPr>
          </w:p>
        </w:tc>
      </w:tr>
      <w:tr w:rsidR="00466AFA" w14:paraId="10719144" w14:textId="77777777">
        <w:tc>
          <w:tcPr>
            <w:tcW w:w="9630" w:type="dxa"/>
            <w:gridSpan w:val="3"/>
            <w:tcBorders>
              <w:top w:val="single" w:sz="4" w:space="0" w:color="00000A"/>
              <w:left w:val="single" w:sz="4" w:space="0" w:color="00000A"/>
              <w:bottom w:val="single" w:sz="4" w:space="0" w:color="auto"/>
              <w:right w:val="single" w:sz="4" w:space="0" w:color="00000A"/>
            </w:tcBorders>
            <w:shd w:val="clear" w:color="auto" w:fill="FFFFFF"/>
            <w:tcMar>
              <w:top w:w="0" w:type="dxa"/>
              <w:left w:w="113" w:type="dxa"/>
              <w:bottom w:w="0" w:type="dxa"/>
              <w:right w:w="108" w:type="dxa"/>
            </w:tcMar>
          </w:tcPr>
          <w:p w14:paraId="3296B8F3" w14:textId="77777777" w:rsidR="00466AFA" w:rsidRDefault="007926A4">
            <w:pPr>
              <w:tabs>
                <w:tab w:val="left" w:pos="342"/>
                <w:tab w:val="left" w:pos="1022"/>
                <w:tab w:val="left" w:pos="5132"/>
              </w:tabs>
              <w:suppressAutoHyphens/>
              <w:jc w:val="both"/>
              <w:rPr>
                <w:b/>
                <w:szCs w:val="24"/>
                <w:lang w:eastAsia="lt-LT"/>
              </w:rPr>
            </w:pPr>
            <w:r>
              <w:rPr>
                <w:szCs w:val="24"/>
                <w:lang w:eastAsia="lt-LT"/>
              </w:rPr>
              <w:t>7. Kokius pažeidimą pagrindžiančius duomenis, galinčius padėti atlikti pažeidimo tyrimą, galėtumėte pateikti? Nurodykite pridedamus rašytinius ar kitus duomenis apie pažeidimą.</w:t>
            </w:r>
          </w:p>
          <w:p w14:paraId="5B421020" w14:textId="77777777" w:rsidR="00466AFA" w:rsidRDefault="00466AFA">
            <w:pPr>
              <w:tabs>
                <w:tab w:val="left" w:pos="342"/>
                <w:tab w:val="left" w:pos="1022"/>
                <w:tab w:val="left" w:pos="5132"/>
              </w:tabs>
              <w:suppressAutoHyphens/>
              <w:rPr>
                <w:b/>
                <w:szCs w:val="24"/>
                <w:lang w:eastAsia="lt-LT"/>
              </w:rPr>
            </w:pPr>
          </w:p>
        </w:tc>
      </w:tr>
      <w:tr w:rsidR="00466AFA" w14:paraId="78D6BA26" w14:textId="77777777">
        <w:tc>
          <w:tcPr>
            <w:tcW w:w="9630"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13" w:type="dxa"/>
              <w:bottom w:w="0" w:type="dxa"/>
              <w:right w:w="108" w:type="dxa"/>
            </w:tcMar>
          </w:tcPr>
          <w:p w14:paraId="6FDE97EB" w14:textId="77777777" w:rsidR="00466AFA" w:rsidRDefault="007926A4">
            <w:pPr>
              <w:tabs>
                <w:tab w:val="left" w:pos="342"/>
                <w:tab w:val="left" w:pos="1022"/>
                <w:tab w:val="left" w:pos="5132"/>
              </w:tabs>
              <w:suppressAutoHyphens/>
              <w:jc w:val="both"/>
              <w:rPr>
                <w:szCs w:val="24"/>
                <w:lang w:eastAsia="lt-LT"/>
              </w:rPr>
            </w:pPr>
            <w:r>
              <w:rPr>
                <w:szCs w:val="24"/>
                <w:lang w:eastAsia="lt-LT"/>
              </w:rPr>
              <w:lastRenderedPageBreak/>
              <w:t>8. Ar apie šį pažeidimą jau esate kam nors pranešęs? Jei pranešėte, kam pranešėte ir ar gavote atsakymą? Jei gavote atsakymą, nurodykite jo esmę.</w:t>
            </w:r>
          </w:p>
          <w:p w14:paraId="497717BE" w14:textId="77777777" w:rsidR="00466AFA" w:rsidRDefault="00466AFA">
            <w:pPr>
              <w:tabs>
                <w:tab w:val="left" w:pos="342"/>
                <w:tab w:val="left" w:pos="1022"/>
                <w:tab w:val="left" w:pos="5132"/>
              </w:tabs>
              <w:suppressAutoHyphens/>
              <w:rPr>
                <w:szCs w:val="24"/>
                <w:lang w:eastAsia="lt-LT"/>
              </w:rPr>
            </w:pPr>
          </w:p>
        </w:tc>
      </w:tr>
      <w:tr w:rsidR="00466AFA" w14:paraId="304369EA" w14:textId="77777777">
        <w:tc>
          <w:tcPr>
            <w:tcW w:w="9630"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13" w:type="dxa"/>
              <w:bottom w:w="0" w:type="dxa"/>
              <w:right w:w="108" w:type="dxa"/>
            </w:tcMar>
          </w:tcPr>
          <w:p w14:paraId="60B033BF" w14:textId="77777777" w:rsidR="00466AFA" w:rsidRDefault="007926A4">
            <w:pPr>
              <w:tabs>
                <w:tab w:val="left" w:pos="342"/>
                <w:tab w:val="left" w:pos="1022"/>
                <w:tab w:val="left" w:pos="5132"/>
              </w:tabs>
              <w:suppressAutoHyphens/>
              <w:rPr>
                <w:szCs w:val="24"/>
                <w:lang w:eastAsia="lt-LT"/>
              </w:rPr>
            </w:pPr>
            <w:r>
              <w:rPr>
                <w:szCs w:val="24"/>
                <w:lang w:eastAsia="lt-LT"/>
              </w:rPr>
              <w:t>9. Papildomos pastabos ir komentarai.</w:t>
            </w:r>
          </w:p>
          <w:p w14:paraId="62BE0E9C" w14:textId="77777777" w:rsidR="00466AFA" w:rsidRDefault="00466AFA">
            <w:pPr>
              <w:tabs>
                <w:tab w:val="left" w:pos="342"/>
                <w:tab w:val="left" w:pos="1022"/>
                <w:tab w:val="left" w:pos="5132"/>
              </w:tabs>
              <w:suppressAutoHyphens/>
              <w:rPr>
                <w:szCs w:val="24"/>
                <w:lang w:eastAsia="lt-LT"/>
              </w:rPr>
            </w:pPr>
          </w:p>
        </w:tc>
      </w:tr>
      <w:tr w:rsidR="00466AFA" w14:paraId="3C6B5AE6" w14:textId="77777777">
        <w:tc>
          <w:tcPr>
            <w:tcW w:w="9630"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13" w:type="dxa"/>
              <w:bottom w:w="0" w:type="dxa"/>
              <w:right w:w="108" w:type="dxa"/>
            </w:tcMar>
          </w:tcPr>
          <w:p w14:paraId="2542F76C" w14:textId="77777777" w:rsidR="00466AFA" w:rsidRDefault="007926A4">
            <w:pPr>
              <w:tabs>
                <w:tab w:val="left" w:pos="993"/>
                <w:tab w:val="left" w:pos="5103"/>
              </w:tabs>
              <w:suppressAutoHyphens/>
              <w:jc w:val="both"/>
              <w:rPr>
                <w:szCs w:val="24"/>
                <w:lang w:eastAsia="lt-LT"/>
              </w:rPr>
            </w:pPr>
            <w:r>
              <w:rPr>
                <w:rFonts w:eastAsia="MS Mincho"/>
                <w:szCs w:val="24"/>
                <w:lang w:eastAsia="lt-LT"/>
              </w:rPr>
              <w:t>□</w:t>
            </w:r>
            <w:r>
              <w:rPr>
                <w:szCs w:val="24"/>
                <w:lang w:eastAsia="lt-LT"/>
              </w:rPr>
              <w:t xml:space="preserve"> Patvirtinu, kad esu susipažinęs su teisinėmis pasekmėmis už melagingos informacijos teikimą, o mano teikiama informacija yra teisinga.</w:t>
            </w:r>
          </w:p>
          <w:p w14:paraId="151AB3AB" w14:textId="77777777" w:rsidR="00466AFA" w:rsidRDefault="00466AFA">
            <w:pPr>
              <w:tabs>
                <w:tab w:val="left" w:pos="342"/>
                <w:tab w:val="left" w:pos="1022"/>
                <w:tab w:val="left" w:pos="5132"/>
              </w:tabs>
              <w:suppressAutoHyphens/>
              <w:rPr>
                <w:szCs w:val="24"/>
                <w:lang w:eastAsia="lt-LT"/>
              </w:rPr>
            </w:pPr>
          </w:p>
        </w:tc>
      </w:tr>
      <w:tr w:rsidR="00466AFA" w14:paraId="4859C979" w14:textId="77777777">
        <w:tc>
          <w:tcPr>
            <w:tcW w:w="9630"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13" w:type="dxa"/>
              <w:bottom w:w="0" w:type="dxa"/>
              <w:right w:w="108" w:type="dxa"/>
            </w:tcMar>
          </w:tcPr>
          <w:p w14:paraId="7D8AF0BC" w14:textId="77777777" w:rsidR="00466AFA" w:rsidRDefault="007926A4">
            <w:pPr>
              <w:tabs>
                <w:tab w:val="left" w:pos="993"/>
                <w:tab w:val="left" w:pos="5103"/>
              </w:tabs>
              <w:suppressAutoHyphens/>
              <w:rPr>
                <w:rFonts w:eastAsia="MS Mincho"/>
                <w:szCs w:val="24"/>
                <w:lang w:eastAsia="lt-LT"/>
              </w:rPr>
            </w:pPr>
            <w:r>
              <w:rPr>
                <w:rFonts w:eastAsia="MS Mincho"/>
                <w:szCs w:val="24"/>
                <w:lang w:eastAsia="lt-LT"/>
              </w:rPr>
              <w:t xml:space="preserve">□ Pranešimas teikiamas vadovaujantis </w:t>
            </w:r>
            <w:r>
              <w:rPr>
                <w:szCs w:val="24"/>
                <w:lang w:eastAsia="lt-LT"/>
              </w:rPr>
              <w:t>Lietuvos Respublikos p</w:t>
            </w:r>
            <w:r>
              <w:rPr>
                <w:rFonts w:eastAsia="MS Mincho"/>
                <w:szCs w:val="24"/>
                <w:lang w:eastAsia="lt-LT"/>
              </w:rPr>
              <w:t>ranešėjų apsaugos įstatymu.</w:t>
            </w:r>
          </w:p>
          <w:p w14:paraId="56424B90" w14:textId="77777777" w:rsidR="00466AFA" w:rsidRDefault="00466AFA">
            <w:pPr>
              <w:tabs>
                <w:tab w:val="left" w:pos="993"/>
                <w:tab w:val="left" w:pos="5103"/>
              </w:tabs>
              <w:suppressAutoHyphens/>
              <w:jc w:val="both"/>
              <w:rPr>
                <w:rFonts w:eastAsia="MS Mincho"/>
                <w:szCs w:val="24"/>
                <w:lang w:eastAsia="lt-LT"/>
              </w:rPr>
            </w:pPr>
          </w:p>
        </w:tc>
      </w:tr>
      <w:tr w:rsidR="00466AFA" w14:paraId="39078202" w14:textId="77777777">
        <w:tc>
          <w:tcPr>
            <w:tcW w:w="9630"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13" w:type="dxa"/>
              <w:bottom w:w="0" w:type="dxa"/>
              <w:right w:w="108" w:type="dxa"/>
            </w:tcMar>
          </w:tcPr>
          <w:p w14:paraId="379311F5" w14:textId="77777777" w:rsidR="00466AFA" w:rsidRDefault="007926A4">
            <w:pPr>
              <w:tabs>
                <w:tab w:val="left" w:pos="993"/>
                <w:tab w:val="left" w:pos="5103"/>
              </w:tabs>
              <w:suppressAutoHyphens/>
              <w:jc w:val="both"/>
              <w:rPr>
                <w:b/>
                <w:szCs w:val="24"/>
                <w:lang w:eastAsia="lt-LT"/>
              </w:rPr>
            </w:pPr>
            <w:r>
              <w:rPr>
                <w:rFonts w:eastAsia="MS Mincho"/>
                <w:szCs w:val="24"/>
                <w:lang w:eastAsia="lt-LT"/>
              </w:rPr>
              <w:t xml:space="preserve">Noriu, kad man būtų taikomos </w:t>
            </w:r>
            <w:r>
              <w:rPr>
                <w:szCs w:val="24"/>
                <w:lang w:eastAsia="lt-LT"/>
              </w:rPr>
              <w:t>Lietuvos Respublikos p</w:t>
            </w:r>
            <w:r>
              <w:rPr>
                <w:rFonts w:eastAsia="MS Mincho"/>
                <w:szCs w:val="24"/>
                <w:lang w:eastAsia="lt-LT"/>
              </w:rPr>
              <w:t xml:space="preserve">ranešėjų apsaugos įstatymo nuostatos dėl pranešėjų statuso įgijimo. □ Taip □ Ne </w:t>
            </w:r>
          </w:p>
          <w:p w14:paraId="2024A62B" w14:textId="77777777" w:rsidR="00466AFA" w:rsidRDefault="00466AFA">
            <w:pPr>
              <w:tabs>
                <w:tab w:val="left" w:pos="993"/>
                <w:tab w:val="left" w:pos="5103"/>
              </w:tabs>
              <w:suppressAutoHyphens/>
              <w:rPr>
                <w:szCs w:val="24"/>
                <w:lang w:eastAsia="lt-LT"/>
              </w:rPr>
            </w:pPr>
          </w:p>
        </w:tc>
      </w:tr>
      <w:tr w:rsidR="00466AFA" w14:paraId="1D5FBF8A" w14:textId="77777777">
        <w:tc>
          <w:tcPr>
            <w:tcW w:w="4999"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13" w:type="dxa"/>
              <w:bottom w:w="0" w:type="dxa"/>
              <w:right w:w="108" w:type="dxa"/>
            </w:tcMar>
          </w:tcPr>
          <w:p w14:paraId="70135E04" w14:textId="77777777" w:rsidR="00466AFA" w:rsidRDefault="007926A4">
            <w:pPr>
              <w:tabs>
                <w:tab w:val="left" w:pos="993"/>
                <w:tab w:val="left" w:pos="5103"/>
              </w:tabs>
              <w:suppressAutoHyphens/>
              <w:rPr>
                <w:szCs w:val="24"/>
                <w:lang w:eastAsia="lt-LT"/>
              </w:rPr>
            </w:pPr>
            <w:r>
              <w:rPr>
                <w:szCs w:val="24"/>
                <w:lang w:eastAsia="lt-LT"/>
              </w:rPr>
              <w:t>Data</w:t>
            </w:r>
          </w:p>
        </w:tc>
        <w:tc>
          <w:tcPr>
            <w:tcW w:w="4631" w:type="dxa"/>
            <w:tcBorders>
              <w:top w:val="single" w:sz="4" w:space="0" w:color="auto"/>
              <w:left w:val="single" w:sz="4" w:space="0" w:color="auto"/>
              <w:bottom w:val="single" w:sz="4" w:space="0" w:color="auto"/>
              <w:right w:val="single" w:sz="4" w:space="0" w:color="auto"/>
            </w:tcBorders>
            <w:shd w:val="clear" w:color="auto" w:fill="FFFFFF"/>
            <w:tcMar>
              <w:top w:w="0" w:type="dxa"/>
              <w:left w:w="113" w:type="dxa"/>
              <w:bottom w:w="0" w:type="dxa"/>
              <w:right w:w="108" w:type="dxa"/>
            </w:tcMar>
          </w:tcPr>
          <w:p w14:paraId="320AB0BF" w14:textId="77777777" w:rsidR="00466AFA" w:rsidRDefault="007926A4">
            <w:pPr>
              <w:tabs>
                <w:tab w:val="left" w:pos="993"/>
                <w:tab w:val="left" w:pos="5103"/>
              </w:tabs>
              <w:suppressAutoHyphens/>
              <w:rPr>
                <w:szCs w:val="24"/>
                <w:lang w:eastAsia="lt-LT"/>
              </w:rPr>
            </w:pPr>
            <w:r>
              <w:rPr>
                <w:szCs w:val="24"/>
                <w:lang w:eastAsia="lt-LT"/>
              </w:rPr>
              <w:t>Parašas</w:t>
            </w:r>
          </w:p>
          <w:p w14:paraId="5F2B5B70" w14:textId="77777777" w:rsidR="00466AFA" w:rsidRDefault="00466AFA">
            <w:pPr>
              <w:tabs>
                <w:tab w:val="left" w:pos="993"/>
                <w:tab w:val="left" w:pos="5103"/>
              </w:tabs>
              <w:suppressAutoHyphens/>
              <w:rPr>
                <w:szCs w:val="24"/>
                <w:lang w:eastAsia="lt-LT"/>
              </w:rPr>
            </w:pPr>
          </w:p>
        </w:tc>
      </w:tr>
    </w:tbl>
    <w:p w14:paraId="7D43E187" w14:textId="77777777" w:rsidR="00466AFA" w:rsidRDefault="007926A4" w:rsidP="007926A4">
      <w:pPr>
        <w:tabs>
          <w:tab w:val="center" w:pos="-7800"/>
          <w:tab w:val="left" w:pos="6237"/>
          <w:tab w:val="right" w:pos="8306"/>
        </w:tabs>
        <w:jc w:val="center"/>
        <w:rPr>
          <w:szCs w:val="24"/>
          <w:lang w:eastAsia="lt-LT"/>
        </w:rPr>
      </w:pPr>
      <w:r>
        <w:rPr>
          <w:szCs w:val="24"/>
          <w:lang w:eastAsia="lt-LT"/>
        </w:rPr>
        <w:t>______________</w:t>
      </w:r>
    </w:p>
    <w:p w14:paraId="302FF46D" w14:textId="77777777" w:rsidR="007926A4" w:rsidRDefault="007926A4">
      <w:pPr>
        <w:tabs>
          <w:tab w:val="left" w:pos="6804"/>
        </w:tabs>
        <w:ind w:left="5102"/>
        <w:sectPr w:rsidR="007926A4" w:rsidSect="007926A4">
          <w:pgSz w:w="11907" w:h="16839"/>
          <w:pgMar w:top="1134" w:right="567" w:bottom="1134" w:left="1701" w:header="567" w:footer="567" w:gutter="0"/>
          <w:pgNumType w:start="1"/>
          <w:cols w:space="1296"/>
          <w:titlePg/>
          <w:docGrid w:linePitch="326"/>
        </w:sectPr>
      </w:pPr>
    </w:p>
    <w:p w14:paraId="0FBEE0EB" w14:textId="70EFDD59" w:rsidR="00466AFA" w:rsidRDefault="002D032A">
      <w:pPr>
        <w:tabs>
          <w:tab w:val="left" w:pos="6804"/>
        </w:tabs>
        <w:ind w:left="5102"/>
        <w:rPr>
          <w:szCs w:val="24"/>
          <w:lang w:eastAsia="lt-LT"/>
        </w:rPr>
      </w:pPr>
      <w:r>
        <w:rPr>
          <w:szCs w:val="24"/>
          <w:lang w:eastAsia="lt-LT"/>
        </w:rPr>
        <w:lastRenderedPageBreak/>
        <w:t xml:space="preserve">Kelmės rajono finansinės apskaitos centro </w:t>
      </w:r>
      <w:r w:rsidR="007926A4">
        <w:rPr>
          <w:szCs w:val="24"/>
          <w:lang w:eastAsia="lt-LT"/>
        </w:rPr>
        <w:t>apie pažeidimus teikimo kanalu gautos informacijos tvarkymo aprašo</w:t>
      </w:r>
    </w:p>
    <w:p w14:paraId="28C7527E" w14:textId="77777777" w:rsidR="00466AFA" w:rsidRDefault="007926A4">
      <w:pPr>
        <w:tabs>
          <w:tab w:val="left" w:pos="6804"/>
        </w:tabs>
        <w:ind w:left="5102"/>
        <w:rPr>
          <w:szCs w:val="24"/>
          <w:lang w:eastAsia="lt-LT"/>
        </w:rPr>
      </w:pPr>
      <w:r>
        <w:rPr>
          <w:szCs w:val="24"/>
          <w:lang w:eastAsia="lt-LT"/>
        </w:rPr>
        <w:t>2 priedas</w:t>
      </w:r>
    </w:p>
    <w:p w14:paraId="01B46B51" w14:textId="77777777" w:rsidR="00466AFA" w:rsidRDefault="00466AFA">
      <w:pPr>
        <w:jc w:val="center"/>
        <w:rPr>
          <w:szCs w:val="24"/>
          <w:lang w:eastAsia="lt-LT"/>
        </w:rPr>
      </w:pPr>
    </w:p>
    <w:p w14:paraId="0185B71B" w14:textId="77777777" w:rsidR="00466AFA" w:rsidRDefault="0061067A">
      <w:pPr>
        <w:jc w:val="center"/>
        <w:rPr>
          <w:szCs w:val="24"/>
          <w:lang w:eastAsia="lt-LT"/>
        </w:rPr>
      </w:pPr>
      <w:r>
        <w:rPr>
          <w:szCs w:val="24"/>
          <w:lang w:eastAsia="lt-LT"/>
        </w:rPr>
        <w:t xml:space="preserve">Informatikos ir ryšių departamentas prie </w:t>
      </w:r>
      <w:r w:rsidR="007926A4">
        <w:rPr>
          <w:szCs w:val="24"/>
          <w:lang w:eastAsia="lt-LT"/>
        </w:rPr>
        <w:t>Lietuvos Respublikos vidaus reikalų ministerij</w:t>
      </w:r>
      <w:r>
        <w:rPr>
          <w:szCs w:val="24"/>
          <w:lang w:eastAsia="lt-LT"/>
        </w:rPr>
        <w:t>os</w:t>
      </w:r>
      <w:r w:rsidR="007926A4">
        <w:rPr>
          <w:szCs w:val="24"/>
          <w:lang w:eastAsia="lt-LT"/>
        </w:rPr>
        <w:t xml:space="preserve"> </w:t>
      </w:r>
    </w:p>
    <w:p w14:paraId="01CE2E87" w14:textId="77777777" w:rsidR="00466AFA" w:rsidRDefault="00466AFA">
      <w:pPr>
        <w:jc w:val="center"/>
        <w:rPr>
          <w:szCs w:val="24"/>
          <w:lang w:eastAsia="lt-LT"/>
        </w:rPr>
      </w:pPr>
    </w:p>
    <w:p w14:paraId="5DDB9F7E" w14:textId="77777777" w:rsidR="00466AFA" w:rsidRDefault="007926A4">
      <w:pPr>
        <w:jc w:val="center"/>
        <w:rPr>
          <w:szCs w:val="24"/>
          <w:lang w:eastAsia="lt-LT"/>
        </w:rPr>
      </w:pPr>
      <w:r>
        <w:rPr>
          <w:szCs w:val="24"/>
          <w:lang w:eastAsia="lt-LT"/>
        </w:rPr>
        <w:t>___________________________________________________________________________</w:t>
      </w:r>
    </w:p>
    <w:p w14:paraId="4D82832B" w14:textId="77777777" w:rsidR="00466AFA" w:rsidRDefault="007926A4">
      <w:pPr>
        <w:jc w:val="center"/>
        <w:rPr>
          <w:b/>
          <w:bCs/>
          <w:szCs w:val="24"/>
          <w:lang w:eastAsia="lt-LT"/>
        </w:rPr>
      </w:pPr>
      <w:r>
        <w:rPr>
          <w:i/>
          <w:iCs/>
          <w:szCs w:val="24"/>
          <w:lang w:eastAsia="lt-LT"/>
        </w:rPr>
        <w:t>(asmens vardas ir pavardė, pareigos)</w:t>
      </w:r>
    </w:p>
    <w:p w14:paraId="22EED5E0" w14:textId="77777777" w:rsidR="00466AFA" w:rsidRDefault="00466AFA">
      <w:pPr>
        <w:jc w:val="center"/>
        <w:rPr>
          <w:b/>
          <w:bCs/>
          <w:szCs w:val="24"/>
          <w:lang w:eastAsia="lt-LT"/>
        </w:rPr>
      </w:pPr>
    </w:p>
    <w:p w14:paraId="3F8FB044" w14:textId="77777777" w:rsidR="00466AFA" w:rsidRDefault="007926A4">
      <w:pPr>
        <w:jc w:val="center"/>
        <w:rPr>
          <w:b/>
          <w:bCs/>
          <w:caps/>
          <w:szCs w:val="24"/>
          <w:lang w:eastAsia="lt-LT"/>
        </w:rPr>
      </w:pPr>
      <w:r>
        <w:rPr>
          <w:b/>
          <w:bCs/>
          <w:szCs w:val="24"/>
          <w:lang w:eastAsia="lt-LT"/>
        </w:rPr>
        <w:t xml:space="preserve">KONFIDENCIALUMO PASIŽADĖJIMAS </w:t>
      </w:r>
    </w:p>
    <w:p w14:paraId="0669FBE5" w14:textId="77777777" w:rsidR="00466AFA" w:rsidRDefault="00466AFA">
      <w:pPr>
        <w:jc w:val="center"/>
        <w:rPr>
          <w:b/>
          <w:bCs/>
          <w:szCs w:val="24"/>
          <w:lang w:eastAsia="lt-LT"/>
        </w:rPr>
      </w:pPr>
    </w:p>
    <w:p w14:paraId="2AF135D7" w14:textId="77777777" w:rsidR="006A038C" w:rsidRDefault="006A038C" w:rsidP="006A038C">
      <w:pPr>
        <w:jc w:val="center"/>
        <w:rPr>
          <w:bCs/>
          <w:szCs w:val="24"/>
          <w:lang w:eastAsia="lt-LT"/>
        </w:rPr>
      </w:pPr>
      <w:r w:rsidRPr="006A038C">
        <w:rPr>
          <w:bCs/>
          <w:szCs w:val="24"/>
          <w:u w:val="single"/>
          <w:lang w:eastAsia="lt-LT"/>
        </w:rPr>
        <w:t xml:space="preserve">20   </w:t>
      </w:r>
      <w:r>
        <w:rPr>
          <w:bCs/>
          <w:szCs w:val="24"/>
          <w:u w:val="single"/>
          <w:lang w:eastAsia="lt-LT"/>
        </w:rPr>
        <w:t xml:space="preserve"> </w:t>
      </w:r>
      <w:r w:rsidRPr="006A038C">
        <w:rPr>
          <w:bCs/>
          <w:szCs w:val="24"/>
          <w:u w:val="single"/>
          <w:lang w:eastAsia="lt-LT"/>
        </w:rPr>
        <w:t xml:space="preserve">   m.  </w:t>
      </w:r>
      <w:r>
        <w:rPr>
          <w:bCs/>
          <w:szCs w:val="24"/>
          <w:u w:val="single"/>
          <w:lang w:eastAsia="lt-LT"/>
        </w:rPr>
        <w:t xml:space="preserve">  </w:t>
      </w:r>
      <w:r w:rsidRPr="006A038C">
        <w:rPr>
          <w:bCs/>
          <w:szCs w:val="24"/>
          <w:u w:val="single"/>
          <w:lang w:eastAsia="lt-LT"/>
        </w:rPr>
        <w:t xml:space="preserve">                         d</w:t>
      </w:r>
      <w:r>
        <w:rPr>
          <w:bCs/>
          <w:szCs w:val="24"/>
          <w:lang w:eastAsia="lt-LT"/>
        </w:rPr>
        <w:t xml:space="preserve">. Nr. </w:t>
      </w:r>
    </w:p>
    <w:p w14:paraId="02AB550C" w14:textId="77777777" w:rsidR="006A038C" w:rsidRPr="006A038C" w:rsidRDefault="006A038C" w:rsidP="006A038C">
      <w:pPr>
        <w:jc w:val="center"/>
        <w:rPr>
          <w:bCs/>
          <w:i/>
          <w:szCs w:val="24"/>
          <w:lang w:eastAsia="lt-LT"/>
        </w:rPr>
      </w:pPr>
      <w:r w:rsidRPr="006A038C">
        <w:rPr>
          <w:bCs/>
          <w:i/>
          <w:szCs w:val="24"/>
          <w:lang w:eastAsia="lt-LT"/>
        </w:rPr>
        <w:t>(data)</w:t>
      </w:r>
    </w:p>
    <w:p w14:paraId="01EA5BF8" w14:textId="77777777" w:rsidR="006A038C" w:rsidRPr="006A038C" w:rsidRDefault="006A038C" w:rsidP="006A038C">
      <w:pPr>
        <w:jc w:val="center"/>
        <w:rPr>
          <w:bCs/>
          <w:szCs w:val="24"/>
          <w:lang w:eastAsia="lt-LT"/>
        </w:rPr>
      </w:pPr>
    </w:p>
    <w:p w14:paraId="16D6EBD3" w14:textId="77777777" w:rsidR="00466AFA" w:rsidRDefault="007926A4">
      <w:pPr>
        <w:jc w:val="center"/>
        <w:rPr>
          <w:b/>
          <w:bCs/>
          <w:szCs w:val="24"/>
          <w:lang w:eastAsia="lt-LT"/>
        </w:rPr>
      </w:pPr>
      <w:r>
        <w:rPr>
          <w:szCs w:val="24"/>
          <w:lang w:eastAsia="lt-LT"/>
        </w:rPr>
        <w:t>Vilnius</w:t>
      </w:r>
    </w:p>
    <w:p w14:paraId="4E21C700" w14:textId="77777777" w:rsidR="00466AFA" w:rsidRDefault="00466AFA">
      <w:pPr>
        <w:suppressAutoHyphens/>
        <w:ind w:firstLine="720"/>
        <w:jc w:val="both"/>
        <w:rPr>
          <w:szCs w:val="24"/>
          <w:lang w:eastAsia="lt-LT"/>
        </w:rPr>
      </w:pPr>
    </w:p>
    <w:p w14:paraId="00DC3CEA" w14:textId="261010E2" w:rsidR="00466AFA" w:rsidRDefault="007926A4" w:rsidP="00054E95">
      <w:pPr>
        <w:suppressAutoHyphens/>
        <w:spacing w:line="276" w:lineRule="auto"/>
        <w:ind w:firstLine="720"/>
        <w:jc w:val="both"/>
        <w:rPr>
          <w:szCs w:val="24"/>
          <w:lang w:eastAsia="lt-LT"/>
        </w:rPr>
      </w:pPr>
      <w:r>
        <w:rPr>
          <w:szCs w:val="24"/>
          <w:lang w:eastAsia="lt-LT"/>
        </w:rPr>
        <w:t>1. Aš suprantu, kad, eidamas savo pareigas</w:t>
      </w:r>
      <w:r w:rsidR="00D614DD">
        <w:rPr>
          <w:szCs w:val="24"/>
          <w:lang w:eastAsia="lt-LT"/>
        </w:rPr>
        <w:t xml:space="preserve"> </w:t>
      </w:r>
      <w:r w:rsidR="002D032A">
        <w:rPr>
          <w:szCs w:val="24"/>
          <w:lang w:eastAsia="lt-LT"/>
        </w:rPr>
        <w:t>Kelmės rajono finansinės apskaitos centre</w:t>
      </w:r>
      <w:r>
        <w:rPr>
          <w:szCs w:val="24"/>
          <w:lang w:eastAsia="lt-LT"/>
        </w:rPr>
        <w:t>, turėsiu prieigą prie informacijos apie asmenis, kuriems, vadovaujantis Lietuvos Respublikos pranešėjų apsaugos įstatymo nuostatomis, taikomas reikalavimas užtikrinti konfidencialumą. Ši informacija Lietuvos Respublikos įstatymų nustatytais atvejais gali būti atskleista ar perduota tik įgaliotiems asmenims ar institucijoms.</w:t>
      </w:r>
    </w:p>
    <w:p w14:paraId="1C198C37" w14:textId="77777777" w:rsidR="00466AFA" w:rsidRDefault="007926A4" w:rsidP="00054E95">
      <w:pPr>
        <w:suppressAutoHyphens/>
        <w:spacing w:line="276" w:lineRule="auto"/>
        <w:ind w:firstLine="720"/>
        <w:jc w:val="both"/>
        <w:rPr>
          <w:szCs w:val="24"/>
          <w:lang w:eastAsia="lt-LT"/>
        </w:rPr>
      </w:pPr>
      <w:r>
        <w:rPr>
          <w:szCs w:val="24"/>
          <w:lang w:eastAsia="lt-LT"/>
        </w:rPr>
        <w:t>2. Aš žinau, kad konfidencialią informaciją sudaro asmens, Lietuvos Respublikos pranešėjų apsaugos įstatymo nustatyta tvarka pateikusio informaciją apie pažeidimą, duomenys ir kita, jį tiesiogiai ar netiesiogiai identifikuoti leidžianti, informacija.</w:t>
      </w:r>
    </w:p>
    <w:p w14:paraId="1B24DE18" w14:textId="77777777" w:rsidR="00466AFA" w:rsidRDefault="007926A4" w:rsidP="00054E95">
      <w:pPr>
        <w:suppressAutoHyphens/>
        <w:spacing w:line="276" w:lineRule="auto"/>
        <w:ind w:firstLine="720"/>
        <w:jc w:val="both"/>
        <w:rPr>
          <w:szCs w:val="24"/>
          <w:lang w:eastAsia="lt-LT"/>
        </w:rPr>
      </w:pPr>
      <w:r>
        <w:rPr>
          <w:szCs w:val="24"/>
          <w:lang w:eastAsia="lt-LT"/>
        </w:rPr>
        <w:t>3. Aš pasižadu užtikrinti konfidencialumą ir neatskleisti, neperduoti informacijos, kuriai pagal Lietuvos Respublikos pranešėjų apsaugos įstatymą taikomas reikalavimas užtikrinti konfidencialumą, nė vienam asmeniui, kuris nėra įgaliotas naudotis šia informacija, tiek įstaigos viduje, tiek už jos ribų. Taip pat pasižadu pranešti savo vadovui apie bet kokią pastebėtą ar sužinotą situaciją, kuri galėtų kelti grėsmę tokios informacijos saugumui ir konfidencialumui užtikrinti.</w:t>
      </w:r>
    </w:p>
    <w:p w14:paraId="706901F7" w14:textId="77777777" w:rsidR="00466AFA" w:rsidRDefault="007926A4" w:rsidP="00054E95">
      <w:pPr>
        <w:suppressAutoHyphens/>
        <w:spacing w:line="276" w:lineRule="auto"/>
        <w:ind w:firstLine="720"/>
        <w:jc w:val="both"/>
        <w:rPr>
          <w:szCs w:val="24"/>
          <w:lang w:eastAsia="lt-LT"/>
        </w:rPr>
      </w:pPr>
      <w:r>
        <w:rPr>
          <w:szCs w:val="24"/>
          <w:lang w:eastAsia="lt-LT"/>
        </w:rPr>
        <w:t xml:space="preserve">4. Aš žinau, kad šis pasižadėjimas galios visą mano darbo laiką šioje įstaigoje, taip pat man pradėjus eiti kitas pareigas arba pasibaigus tarnybos ar darbo sutartiniams santykiams. </w:t>
      </w:r>
    </w:p>
    <w:p w14:paraId="077D4E9E" w14:textId="77777777" w:rsidR="00466AFA" w:rsidRDefault="007926A4" w:rsidP="00054E95">
      <w:pPr>
        <w:suppressAutoHyphens/>
        <w:spacing w:line="276" w:lineRule="auto"/>
        <w:ind w:firstLine="720"/>
        <w:jc w:val="both"/>
        <w:rPr>
          <w:szCs w:val="24"/>
          <w:lang w:eastAsia="lt-LT"/>
        </w:rPr>
      </w:pPr>
      <w:r>
        <w:rPr>
          <w:szCs w:val="24"/>
          <w:lang w:eastAsia="lt-LT"/>
        </w:rPr>
        <w:t>5. Aš esu susipažinęs su Lietuvos Respublikos pranešėjų apsaugos įstatyme ir kituose teisės aktuose nustatytais pranešėjų apsaugos reikalavimais.</w:t>
      </w:r>
    </w:p>
    <w:p w14:paraId="6D3DB23A" w14:textId="77777777" w:rsidR="00466AFA" w:rsidRDefault="007926A4" w:rsidP="00054E95">
      <w:pPr>
        <w:suppressAutoHyphens/>
        <w:spacing w:line="276" w:lineRule="auto"/>
        <w:ind w:firstLine="720"/>
        <w:jc w:val="both"/>
        <w:rPr>
          <w:szCs w:val="24"/>
          <w:lang w:eastAsia="lt-LT"/>
        </w:rPr>
      </w:pPr>
      <w:r>
        <w:rPr>
          <w:szCs w:val="24"/>
          <w:lang w:eastAsia="lt-LT"/>
        </w:rPr>
        <w:t xml:space="preserve">6. Aš esu įspėtas, kad jeigu pažeisiu šį pasižadėjimą, man gali būti taikoma atsakomybė už Lietuvos Respublikos pranešėjų apsaugos įstatyme ir (ar) kituose teisės aktuose nustatytų pranešėjų apsaugos reikalavimų pažeidimą. </w:t>
      </w:r>
    </w:p>
    <w:p w14:paraId="72EB4910" w14:textId="77777777" w:rsidR="00466AFA" w:rsidRDefault="00466AFA">
      <w:pPr>
        <w:suppressAutoHyphens/>
        <w:ind w:firstLine="720"/>
        <w:jc w:val="both"/>
        <w:rPr>
          <w:szCs w:val="24"/>
          <w:lang w:eastAsia="lt-LT"/>
        </w:rPr>
      </w:pPr>
    </w:p>
    <w:p w14:paraId="475EDD87" w14:textId="77777777" w:rsidR="00466AFA" w:rsidRDefault="00466AFA">
      <w:pPr>
        <w:suppressAutoHyphens/>
        <w:ind w:firstLine="720"/>
        <w:jc w:val="both"/>
        <w:rPr>
          <w:szCs w:val="24"/>
          <w:lang w:eastAsia="lt-LT"/>
        </w:rPr>
      </w:pPr>
    </w:p>
    <w:p w14:paraId="1D65617B" w14:textId="77777777" w:rsidR="00466AFA" w:rsidRDefault="00466AFA">
      <w:pPr>
        <w:suppressAutoHyphens/>
        <w:ind w:firstLine="720"/>
        <w:jc w:val="both"/>
        <w:rPr>
          <w:szCs w:val="24"/>
          <w:lang w:eastAsia="lt-LT"/>
        </w:rPr>
      </w:pPr>
    </w:p>
    <w:p w14:paraId="55597291" w14:textId="77777777" w:rsidR="00466AFA" w:rsidRDefault="007926A4">
      <w:pPr>
        <w:tabs>
          <w:tab w:val="left" w:pos="7300"/>
        </w:tabs>
        <w:suppressAutoHyphens/>
        <w:jc w:val="both"/>
        <w:rPr>
          <w:szCs w:val="24"/>
          <w:lang w:eastAsia="lt-LT"/>
        </w:rPr>
      </w:pPr>
      <w:r>
        <w:rPr>
          <w:szCs w:val="24"/>
          <w:lang w:eastAsia="lt-LT"/>
        </w:rPr>
        <w:t xml:space="preserve">_____________________ </w:t>
      </w:r>
      <w:r>
        <w:rPr>
          <w:szCs w:val="24"/>
          <w:lang w:eastAsia="lt-LT"/>
        </w:rPr>
        <w:tab/>
        <w:t>___________________</w:t>
      </w:r>
    </w:p>
    <w:p w14:paraId="638CF812" w14:textId="77777777" w:rsidR="00466AFA" w:rsidRDefault="007926A4">
      <w:pPr>
        <w:tabs>
          <w:tab w:val="center" w:pos="1200"/>
          <w:tab w:val="center" w:pos="8400"/>
        </w:tabs>
        <w:suppressAutoHyphens/>
        <w:jc w:val="both"/>
        <w:rPr>
          <w:szCs w:val="24"/>
          <w:lang w:eastAsia="lt-LT"/>
        </w:rPr>
      </w:pPr>
      <w:r>
        <w:rPr>
          <w:i/>
          <w:iCs/>
          <w:szCs w:val="24"/>
          <w:lang w:eastAsia="lt-LT"/>
        </w:rPr>
        <w:tab/>
        <w:t xml:space="preserve">(parašas) </w:t>
      </w:r>
      <w:r>
        <w:rPr>
          <w:i/>
          <w:iCs/>
          <w:szCs w:val="24"/>
          <w:lang w:eastAsia="lt-LT"/>
        </w:rPr>
        <w:tab/>
        <w:t>(vardas ir pavardė)</w:t>
      </w:r>
    </w:p>
    <w:p w14:paraId="3215AAC0" w14:textId="77777777" w:rsidR="00466AFA" w:rsidRDefault="00792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r>
        <w:rPr>
          <w:szCs w:val="24"/>
          <w:lang w:eastAsia="lt-LT"/>
        </w:rPr>
        <w:t>______________</w:t>
      </w:r>
    </w:p>
    <w:p w14:paraId="044443EC" w14:textId="77777777" w:rsidR="00466AFA" w:rsidRDefault="00466A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p>
    <w:sectPr w:rsidR="00466AFA">
      <w:pgSz w:w="11907" w:h="1683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131BD" w14:textId="77777777" w:rsidR="00413AC9" w:rsidRDefault="00413AC9">
      <w:pPr>
        <w:ind w:firstLine="720"/>
        <w:rPr>
          <w:rFonts w:ascii="Arial" w:hAnsi="Arial" w:cs="Arial"/>
          <w:sz w:val="20"/>
          <w:lang w:eastAsia="lt-LT"/>
        </w:rPr>
      </w:pPr>
      <w:r>
        <w:rPr>
          <w:rFonts w:ascii="Arial" w:hAnsi="Arial" w:cs="Arial"/>
          <w:sz w:val="20"/>
          <w:lang w:eastAsia="lt-LT"/>
        </w:rPr>
        <w:separator/>
      </w:r>
    </w:p>
  </w:endnote>
  <w:endnote w:type="continuationSeparator" w:id="0">
    <w:p w14:paraId="4CE80009" w14:textId="77777777" w:rsidR="00413AC9" w:rsidRDefault="00413AC9">
      <w:pPr>
        <w:ind w:firstLine="720"/>
        <w:rPr>
          <w:rFonts w:ascii="Arial" w:hAnsi="Arial" w:cs="Arial"/>
          <w:sz w:val="20"/>
          <w:lang w:eastAsia="lt-LT"/>
        </w:rPr>
      </w:pPr>
      <w:r>
        <w:rPr>
          <w:rFonts w:ascii="Arial" w:hAnsi="Arial" w:cs="Arial"/>
          <w:sz w:val="20"/>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B7DD6" w14:textId="77777777" w:rsidR="00466AFA" w:rsidRDefault="00466AFA">
    <w:pPr>
      <w:tabs>
        <w:tab w:val="center" w:pos="4819"/>
        <w:tab w:val="right" w:pos="9638"/>
      </w:tabs>
      <w:ind w:firstLine="720"/>
      <w:rPr>
        <w:rFonts w:ascii="Arial" w:hAnsi="Arial" w:cs="Arial"/>
        <w:sz w:val="20"/>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02948" w14:textId="77777777" w:rsidR="00466AFA" w:rsidRDefault="00466AFA">
    <w:pPr>
      <w:tabs>
        <w:tab w:val="center" w:pos="4819"/>
        <w:tab w:val="right" w:pos="9638"/>
      </w:tabs>
      <w:ind w:firstLine="720"/>
      <w:rPr>
        <w:rFonts w:ascii="Arial" w:hAnsi="Arial" w:cs="Arial"/>
        <w:sz w:val="20"/>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1BA92" w14:textId="77777777" w:rsidR="00466AFA" w:rsidRDefault="00466AFA">
    <w:pPr>
      <w:tabs>
        <w:tab w:val="center" w:pos="4819"/>
        <w:tab w:val="right" w:pos="9638"/>
      </w:tabs>
      <w:ind w:firstLine="720"/>
      <w:rPr>
        <w:rFonts w:ascii="Arial" w:hAnsi="Arial" w:cs="Arial"/>
        <w:sz w:val="20"/>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EC66D" w14:textId="77777777" w:rsidR="00413AC9" w:rsidRDefault="00413AC9">
      <w:pPr>
        <w:ind w:firstLine="720"/>
        <w:rPr>
          <w:rFonts w:ascii="Arial" w:hAnsi="Arial" w:cs="Arial"/>
          <w:sz w:val="20"/>
          <w:lang w:eastAsia="lt-LT"/>
        </w:rPr>
      </w:pPr>
      <w:r>
        <w:rPr>
          <w:rFonts w:ascii="Arial" w:hAnsi="Arial" w:cs="Arial"/>
          <w:sz w:val="20"/>
          <w:lang w:eastAsia="lt-LT"/>
        </w:rPr>
        <w:separator/>
      </w:r>
    </w:p>
  </w:footnote>
  <w:footnote w:type="continuationSeparator" w:id="0">
    <w:p w14:paraId="2143E440" w14:textId="77777777" w:rsidR="00413AC9" w:rsidRDefault="00413AC9">
      <w:pPr>
        <w:ind w:firstLine="720"/>
        <w:rPr>
          <w:rFonts w:ascii="Arial" w:hAnsi="Arial" w:cs="Arial"/>
          <w:sz w:val="20"/>
          <w:lang w:eastAsia="lt-LT"/>
        </w:rPr>
      </w:pPr>
      <w:r>
        <w:rPr>
          <w:rFonts w:ascii="Arial" w:hAnsi="Arial" w:cs="Arial"/>
          <w:sz w:val="20"/>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EA3B8" w14:textId="77777777" w:rsidR="00466AFA" w:rsidRDefault="007926A4">
    <w:pPr>
      <w:framePr w:wrap="auto" w:vAnchor="text" w:hAnchor="margin" w:xAlign="center" w:y="1"/>
      <w:tabs>
        <w:tab w:val="center" w:pos="4680"/>
        <w:tab w:val="right" w:pos="9360"/>
      </w:tabs>
      <w:ind w:firstLine="720"/>
      <w:rPr>
        <w:rFonts w:ascii="Arial" w:hAnsi="Arial" w:cs="Arial"/>
        <w:sz w:val="22"/>
        <w:szCs w:val="22"/>
        <w:lang w:eastAsia="lt-LT"/>
      </w:rPr>
    </w:pPr>
    <w:r>
      <w:rPr>
        <w:rFonts w:ascii="Arial" w:hAnsi="Arial" w:cs="Arial"/>
        <w:sz w:val="22"/>
        <w:szCs w:val="22"/>
        <w:lang w:eastAsia="lt-LT"/>
      </w:rPr>
      <w:fldChar w:fldCharType="begin"/>
    </w:r>
    <w:r>
      <w:rPr>
        <w:rFonts w:ascii="Arial" w:hAnsi="Arial" w:cs="Arial"/>
        <w:sz w:val="22"/>
        <w:szCs w:val="22"/>
        <w:lang w:eastAsia="lt-LT"/>
      </w:rPr>
      <w:instrText xml:space="preserve">PAGE  </w:instrText>
    </w:r>
    <w:r>
      <w:rPr>
        <w:rFonts w:ascii="Arial" w:hAnsi="Arial" w:cs="Arial"/>
        <w:sz w:val="22"/>
        <w:szCs w:val="22"/>
        <w:lang w:eastAsia="lt-LT"/>
      </w:rPr>
      <w:fldChar w:fldCharType="end"/>
    </w:r>
  </w:p>
  <w:p w14:paraId="684B7560" w14:textId="77777777" w:rsidR="00466AFA" w:rsidRDefault="00466AFA">
    <w:pPr>
      <w:tabs>
        <w:tab w:val="center" w:pos="4680"/>
        <w:tab w:val="right" w:pos="9360"/>
      </w:tabs>
      <w:ind w:firstLine="720"/>
      <w:rPr>
        <w:rFonts w:ascii="Arial" w:hAnsi="Arial" w:cs="Arial"/>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9956288"/>
      <w:docPartObj>
        <w:docPartGallery w:val="Page Numbers (Top of Page)"/>
        <w:docPartUnique/>
      </w:docPartObj>
    </w:sdtPr>
    <w:sdtContent>
      <w:p w14:paraId="65A5A3D8" w14:textId="4053D76C" w:rsidR="007926A4" w:rsidRDefault="007926A4">
        <w:pPr>
          <w:pStyle w:val="Antrats"/>
          <w:jc w:val="center"/>
        </w:pPr>
        <w:r>
          <w:fldChar w:fldCharType="begin"/>
        </w:r>
        <w:r>
          <w:instrText>PAGE   \* MERGEFORMAT</w:instrText>
        </w:r>
        <w:r>
          <w:fldChar w:fldCharType="separate"/>
        </w:r>
        <w:r w:rsidR="00F96C30">
          <w:rPr>
            <w:noProof/>
          </w:rPr>
          <w:t>2</w:t>
        </w:r>
        <w:r>
          <w:fldChar w:fldCharType="end"/>
        </w:r>
      </w:p>
    </w:sdtContent>
  </w:sdt>
  <w:p w14:paraId="1E8B88B6" w14:textId="77777777" w:rsidR="00466AFA" w:rsidRPr="007926A4" w:rsidRDefault="00466AFA" w:rsidP="007926A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68B53" w14:textId="77777777" w:rsidR="00466AFA" w:rsidRDefault="00466AFA">
    <w:pPr>
      <w:tabs>
        <w:tab w:val="center" w:pos="4680"/>
        <w:tab w:val="right" w:pos="9360"/>
      </w:tabs>
      <w:ind w:firstLine="720"/>
      <w:rPr>
        <w:rFonts w:ascii="Arial" w:hAnsi="Arial" w:cs="Arial"/>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C3B"/>
    <w:rsid w:val="00054E95"/>
    <w:rsid w:val="000B24B3"/>
    <w:rsid w:val="000C4C20"/>
    <w:rsid w:val="0010267A"/>
    <w:rsid w:val="001364E5"/>
    <w:rsid w:val="00173C3B"/>
    <w:rsid w:val="001C2718"/>
    <w:rsid w:val="001F1FD8"/>
    <w:rsid w:val="002A63B0"/>
    <w:rsid w:val="002B5F94"/>
    <w:rsid w:val="002D032A"/>
    <w:rsid w:val="0031579A"/>
    <w:rsid w:val="00315F6B"/>
    <w:rsid w:val="0039429D"/>
    <w:rsid w:val="003A7CCA"/>
    <w:rsid w:val="003D57E0"/>
    <w:rsid w:val="003F7B13"/>
    <w:rsid w:val="00413AC9"/>
    <w:rsid w:val="004252EC"/>
    <w:rsid w:val="00466AFA"/>
    <w:rsid w:val="004A40F3"/>
    <w:rsid w:val="004B745A"/>
    <w:rsid w:val="004F48C8"/>
    <w:rsid w:val="00595ED1"/>
    <w:rsid w:val="005C100C"/>
    <w:rsid w:val="0061067A"/>
    <w:rsid w:val="00647A2F"/>
    <w:rsid w:val="00661086"/>
    <w:rsid w:val="0066452B"/>
    <w:rsid w:val="006A038C"/>
    <w:rsid w:val="006A2079"/>
    <w:rsid w:val="006A7419"/>
    <w:rsid w:val="007132CE"/>
    <w:rsid w:val="00724E19"/>
    <w:rsid w:val="00736EF8"/>
    <w:rsid w:val="007926A4"/>
    <w:rsid w:val="007B1855"/>
    <w:rsid w:val="007C5DFA"/>
    <w:rsid w:val="007D1044"/>
    <w:rsid w:val="007F5380"/>
    <w:rsid w:val="008411FC"/>
    <w:rsid w:val="00860538"/>
    <w:rsid w:val="00864C1B"/>
    <w:rsid w:val="00896F3A"/>
    <w:rsid w:val="008A2635"/>
    <w:rsid w:val="009222AD"/>
    <w:rsid w:val="00944964"/>
    <w:rsid w:val="00A006E5"/>
    <w:rsid w:val="00A2193B"/>
    <w:rsid w:val="00A42B09"/>
    <w:rsid w:val="00AE0CDF"/>
    <w:rsid w:val="00AE0E4F"/>
    <w:rsid w:val="00B60BAD"/>
    <w:rsid w:val="00B90027"/>
    <w:rsid w:val="00BD42FA"/>
    <w:rsid w:val="00CD29D2"/>
    <w:rsid w:val="00D614DD"/>
    <w:rsid w:val="00DC7327"/>
    <w:rsid w:val="00ED7605"/>
    <w:rsid w:val="00F316A2"/>
    <w:rsid w:val="00F82CF1"/>
    <w:rsid w:val="00F96C3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814B55"/>
  <w15:chartTrackingRefBased/>
  <w15:docId w15:val="{88F3DFC6-CFEF-4870-AA08-8F04C0DD1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7926A4"/>
    <w:pPr>
      <w:tabs>
        <w:tab w:val="center" w:pos="4819"/>
        <w:tab w:val="right" w:pos="9638"/>
      </w:tabs>
    </w:pPr>
  </w:style>
  <w:style w:type="character" w:customStyle="1" w:styleId="AntratsDiagrama">
    <w:name w:val="Antraštės Diagrama"/>
    <w:basedOn w:val="Numatytasispastraiposriftas"/>
    <w:link w:val="Antrats"/>
    <w:uiPriority w:val="99"/>
    <w:rsid w:val="007926A4"/>
  </w:style>
  <w:style w:type="character" w:styleId="Komentaronuoroda">
    <w:name w:val="annotation reference"/>
    <w:basedOn w:val="Numatytasispastraiposriftas"/>
    <w:semiHidden/>
    <w:unhideWhenUsed/>
    <w:rsid w:val="00860538"/>
    <w:rPr>
      <w:sz w:val="16"/>
      <w:szCs w:val="16"/>
    </w:rPr>
  </w:style>
  <w:style w:type="paragraph" w:styleId="Komentarotekstas">
    <w:name w:val="annotation text"/>
    <w:basedOn w:val="prastasis"/>
    <w:link w:val="KomentarotekstasDiagrama"/>
    <w:semiHidden/>
    <w:unhideWhenUsed/>
    <w:rsid w:val="00860538"/>
    <w:rPr>
      <w:sz w:val="20"/>
    </w:rPr>
  </w:style>
  <w:style w:type="character" w:customStyle="1" w:styleId="KomentarotekstasDiagrama">
    <w:name w:val="Komentaro tekstas Diagrama"/>
    <w:basedOn w:val="Numatytasispastraiposriftas"/>
    <w:link w:val="Komentarotekstas"/>
    <w:semiHidden/>
    <w:rsid w:val="00860538"/>
    <w:rPr>
      <w:sz w:val="20"/>
    </w:rPr>
  </w:style>
  <w:style w:type="paragraph" w:styleId="Komentarotema">
    <w:name w:val="annotation subject"/>
    <w:basedOn w:val="Komentarotekstas"/>
    <w:next w:val="Komentarotekstas"/>
    <w:link w:val="KomentarotemaDiagrama"/>
    <w:semiHidden/>
    <w:unhideWhenUsed/>
    <w:rsid w:val="00860538"/>
    <w:rPr>
      <w:b/>
      <w:bCs/>
    </w:rPr>
  </w:style>
  <w:style w:type="character" w:customStyle="1" w:styleId="KomentarotemaDiagrama">
    <w:name w:val="Komentaro tema Diagrama"/>
    <w:basedOn w:val="KomentarotekstasDiagrama"/>
    <w:link w:val="Komentarotema"/>
    <w:semiHidden/>
    <w:rsid w:val="00860538"/>
    <w:rPr>
      <w:b/>
      <w:bCs/>
      <w:sz w:val="20"/>
    </w:rPr>
  </w:style>
  <w:style w:type="paragraph" w:styleId="Debesliotekstas">
    <w:name w:val="Balloon Text"/>
    <w:basedOn w:val="prastasis"/>
    <w:link w:val="DebesliotekstasDiagrama"/>
    <w:semiHidden/>
    <w:unhideWhenUsed/>
    <w:rsid w:val="00860538"/>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8605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D318D7-D6FC-4750-8CAF-E5A60B0FE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9778</Words>
  <Characters>5574</Characters>
  <Application>Microsoft Office Word</Application>
  <DocSecurity>0</DocSecurity>
  <Lines>46</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Informacijos apie pažeidimus teikimo ir tvarkymo Lietuvos Respublikos vidaus reikalų ministerijoje tvarkos aprašo patvirtinimo</vt:lpstr>
      <vt:lpstr>Dėl Informacijos apie pažeidimus teikimo ir tvarkymo Lietuvos Respublikos vidaus reikalų ministerijoje tvarkos aprašo patvirtinimo</vt:lpstr>
    </vt:vector>
  </TitlesOfParts>
  <Company>Infolex</Company>
  <LinksUpToDate>false</LinksUpToDate>
  <CharactersWithSpaces>15322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Informacijos apie pažeidimus teikimo ir tvarkymo Lietuvos Respublikos vidaus reikalų ministerijoje tvarkos aprašo patvirtinimo</dc:title>
  <dc:creator>Infolex</dc:creator>
  <cp:lastModifiedBy>Gražina Narkienė</cp:lastModifiedBy>
  <cp:revision>4</cp:revision>
  <cp:lastPrinted>2017-03-09T04:39:00Z</cp:lastPrinted>
  <dcterms:created xsi:type="dcterms:W3CDTF">2026-02-18T07:46:00Z</dcterms:created>
  <dcterms:modified xsi:type="dcterms:W3CDTF">2026-02-18T09:01:00Z</dcterms:modified>
</cp:coreProperties>
</file>